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8739" w14:textId="77777777" w:rsidR="00D20A72" w:rsidRDefault="00D20A72" w:rsidP="00D20A72">
      <w:pPr>
        <w:rPr>
          <w:rFonts w:ascii="Arial" w:eastAsia="Times New Roman" w:hAnsi="Arial" w:cs="Arial"/>
          <w:b/>
          <w:bCs/>
          <w:color w:val="000000"/>
          <w:sz w:val="24"/>
          <w:szCs w:val="24"/>
        </w:rPr>
      </w:pPr>
    </w:p>
    <w:p w14:paraId="59847DC8" w14:textId="77777777" w:rsidR="00D20A72" w:rsidRDefault="00D20A72" w:rsidP="00D20A72">
      <w:pPr>
        <w:shd w:val="clear" w:color="auto" w:fill="FFFFFF"/>
        <w:spacing w:after="0" w:line="240" w:lineRule="auto"/>
        <w:jc w:val="center"/>
        <w:rPr>
          <w:rFonts w:ascii="Arial" w:eastAsia="Times New Roman" w:hAnsi="Arial" w:cs="Arial"/>
          <w:b/>
          <w:bCs/>
          <w:color w:val="000000"/>
          <w:sz w:val="24"/>
          <w:szCs w:val="24"/>
        </w:rPr>
      </w:pPr>
    </w:p>
    <w:p w14:paraId="4ADA46F5" w14:textId="77777777" w:rsidR="00D20A72" w:rsidRDefault="00D20A72" w:rsidP="00D20A72">
      <w:pPr>
        <w:shd w:val="clear" w:color="auto" w:fill="FFFFFF"/>
        <w:spacing w:after="0" w:line="240" w:lineRule="auto"/>
        <w:jc w:val="center"/>
        <w:rPr>
          <w:rFonts w:ascii="Arial" w:eastAsia="Times New Roman" w:hAnsi="Arial" w:cs="Arial"/>
          <w:b/>
          <w:bCs/>
          <w:color w:val="000000"/>
          <w:sz w:val="24"/>
          <w:szCs w:val="24"/>
        </w:rPr>
      </w:pPr>
    </w:p>
    <w:p w14:paraId="32E11506" w14:textId="77777777" w:rsidR="00D20A72" w:rsidRPr="00B25C71" w:rsidRDefault="00D20A72" w:rsidP="00D20A72">
      <w:pPr>
        <w:shd w:val="clear" w:color="auto" w:fill="FFFFFF"/>
        <w:spacing w:after="0" w:line="280" w:lineRule="atLeast"/>
        <w:jc w:val="center"/>
        <w:rPr>
          <w:rFonts w:ascii="Arial" w:eastAsia="Times New Roman" w:hAnsi="Arial" w:cs="Arial"/>
          <w:sz w:val="24"/>
          <w:szCs w:val="24"/>
        </w:rPr>
      </w:pPr>
      <w:r w:rsidRPr="00B25C71">
        <w:rPr>
          <w:rFonts w:ascii="Arial" w:eastAsia="Times New Roman" w:hAnsi="Arial" w:cs="Arial"/>
          <w:b/>
          <w:bCs/>
          <w:color w:val="000000"/>
          <w:sz w:val="24"/>
          <w:szCs w:val="24"/>
        </w:rPr>
        <w:t xml:space="preserve">ΠΡΑΞΗ </w:t>
      </w:r>
      <w:r>
        <w:rPr>
          <w:rFonts w:ascii="Arial" w:eastAsia="Times New Roman" w:hAnsi="Arial" w:cs="Arial"/>
          <w:b/>
          <w:bCs/>
          <w:color w:val="000000"/>
          <w:sz w:val="24"/>
          <w:szCs w:val="24"/>
        </w:rPr>
        <w:t xml:space="preserve"> </w:t>
      </w:r>
      <w:r w:rsidR="004934E4">
        <w:rPr>
          <w:rFonts w:ascii="Arial" w:eastAsia="Times New Roman" w:hAnsi="Arial" w:cs="Arial"/>
          <w:b/>
          <w:bCs/>
          <w:color w:val="000000"/>
          <w:sz w:val="24"/>
          <w:szCs w:val="24"/>
        </w:rPr>
        <w:t>66</w:t>
      </w:r>
      <w:r w:rsidRPr="00B25C71">
        <w:rPr>
          <w:rFonts w:ascii="Arial" w:eastAsia="Times New Roman" w:hAnsi="Arial" w:cs="Arial"/>
          <w:b/>
          <w:bCs/>
          <w:color w:val="000000"/>
          <w:sz w:val="24"/>
          <w:szCs w:val="24"/>
        </w:rPr>
        <w:t>/2021</w:t>
      </w:r>
    </w:p>
    <w:p w14:paraId="7FF04FDB" w14:textId="77777777" w:rsidR="00D20A72" w:rsidRDefault="00D20A72" w:rsidP="00D20A72">
      <w:pPr>
        <w:spacing w:after="0" w:line="280" w:lineRule="atLeast"/>
        <w:jc w:val="center"/>
        <w:rPr>
          <w:rFonts w:ascii="Arial" w:eastAsia="Times New Roman" w:hAnsi="Arial" w:cs="Arial"/>
          <w:b/>
          <w:bCs/>
          <w:color w:val="000000"/>
          <w:sz w:val="24"/>
          <w:szCs w:val="24"/>
        </w:rPr>
      </w:pPr>
      <w:r w:rsidRPr="00B25C71">
        <w:rPr>
          <w:rFonts w:ascii="Arial" w:eastAsia="Times New Roman" w:hAnsi="Arial" w:cs="Arial"/>
          <w:b/>
          <w:bCs/>
          <w:color w:val="000000"/>
          <w:sz w:val="24"/>
          <w:szCs w:val="24"/>
        </w:rPr>
        <w:t>Η ΔΙΕΥΘΥΝΟΥΣΑ ΤΟ ΕΦΕΤΕΙΟ ΙΩΑΝΝΙΝΩΝ</w:t>
      </w:r>
    </w:p>
    <w:p w14:paraId="41348C1B" w14:textId="77777777" w:rsidR="004934E4" w:rsidRPr="00B25C71" w:rsidRDefault="004934E4" w:rsidP="00D20A72">
      <w:pPr>
        <w:spacing w:after="0" w:line="280" w:lineRule="atLeast"/>
        <w:jc w:val="center"/>
        <w:rPr>
          <w:rFonts w:ascii="Arial" w:eastAsia="Times New Roman" w:hAnsi="Arial" w:cs="Arial"/>
          <w:sz w:val="24"/>
          <w:szCs w:val="24"/>
        </w:rPr>
      </w:pPr>
      <w:r>
        <w:rPr>
          <w:rFonts w:ascii="Arial" w:eastAsia="Times New Roman" w:hAnsi="Arial" w:cs="Arial"/>
          <w:b/>
          <w:bCs/>
          <w:color w:val="000000"/>
          <w:sz w:val="24"/>
          <w:szCs w:val="24"/>
        </w:rPr>
        <w:t>ΠΑΡΘΕΝΑ ΙΩΑΝΝΙΔΟΥ</w:t>
      </w:r>
    </w:p>
    <w:p w14:paraId="17EFB1EA" w14:textId="77777777" w:rsidR="00D20A72" w:rsidRPr="004B1ADF" w:rsidRDefault="00D20A72" w:rsidP="00D20A72">
      <w:pPr>
        <w:spacing w:after="0" w:line="280" w:lineRule="atLeast"/>
        <w:jc w:val="center"/>
        <w:rPr>
          <w:rFonts w:ascii="Arial" w:eastAsia="Times New Roman" w:hAnsi="Arial" w:cs="Arial"/>
          <w:sz w:val="24"/>
          <w:szCs w:val="24"/>
        </w:rPr>
      </w:pPr>
      <w:r w:rsidRPr="00B25C71">
        <w:rPr>
          <w:rFonts w:ascii="Arial" w:eastAsia="Times New Roman" w:hAnsi="Arial" w:cs="Arial"/>
          <w:b/>
          <w:bCs/>
          <w:color w:val="000000"/>
          <w:sz w:val="24"/>
          <w:szCs w:val="24"/>
        </w:rPr>
        <w:t>ΠΡΟΕΔΡΟΣ ΕΦΕΤΩΝ</w:t>
      </w:r>
    </w:p>
    <w:p w14:paraId="61892A22" w14:textId="77777777" w:rsidR="004934E4" w:rsidRDefault="004934E4" w:rsidP="00D20A72">
      <w:pPr>
        <w:shd w:val="clear" w:color="auto" w:fill="FFFFFF"/>
        <w:spacing w:after="0" w:line="280" w:lineRule="atLeast"/>
        <w:jc w:val="center"/>
        <w:rPr>
          <w:rFonts w:ascii="Arial" w:eastAsia="Times New Roman" w:hAnsi="Arial" w:cs="Arial"/>
          <w:b/>
          <w:bCs/>
          <w:color w:val="000000"/>
          <w:sz w:val="24"/>
          <w:szCs w:val="24"/>
        </w:rPr>
      </w:pPr>
    </w:p>
    <w:p w14:paraId="6622492B" w14:textId="77777777" w:rsidR="00D20A72" w:rsidRPr="00B25C71" w:rsidRDefault="00D20A72" w:rsidP="004934E4">
      <w:pPr>
        <w:shd w:val="clear" w:color="auto" w:fill="FFFFFF"/>
        <w:spacing w:after="0" w:line="360" w:lineRule="auto"/>
        <w:ind w:firstLine="720"/>
        <w:rPr>
          <w:rFonts w:ascii="Arial" w:eastAsia="Times New Roman" w:hAnsi="Arial" w:cs="Arial"/>
          <w:sz w:val="24"/>
          <w:szCs w:val="24"/>
        </w:rPr>
      </w:pPr>
      <w:r w:rsidRPr="00B25C71">
        <w:rPr>
          <w:rFonts w:ascii="Arial" w:eastAsia="Times New Roman" w:hAnsi="Arial" w:cs="Arial"/>
          <w:b/>
          <w:bCs/>
          <w:color w:val="000000"/>
          <w:sz w:val="24"/>
          <w:szCs w:val="24"/>
        </w:rPr>
        <w:t xml:space="preserve">ΛΑΜΒΑΝΟΝΤΑΣ </w:t>
      </w:r>
      <w:r w:rsidRPr="00B25C71">
        <w:rPr>
          <w:rFonts w:ascii="Arial" w:eastAsia="Times New Roman" w:hAnsi="Arial" w:cs="Arial"/>
          <w:color w:val="000000"/>
          <w:sz w:val="24"/>
          <w:szCs w:val="24"/>
        </w:rPr>
        <w:t>υπ' όψη :</w:t>
      </w:r>
    </w:p>
    <w:p w14:paraId="4C5DE943" w14:textId="77777777" w:rsidR="00D20A72" w:rsidRDefault="00D20A72" w:rsidP="004934E4">
      <w:pPr>
        <w:shd w:val="clear" w:color="auto" w:fill="FFFFFF"/>
        <w:spacing w:after="0" w:line="360" w:lineRule="auto"/>
        <w:ind w:firstLine="720"/>
        <w:jc w:val="both"/>
        <w:rPr>
          <w:rFonts w:ascii="Arial" w:eastAsia="Times New Roman" w:hAnsi="Arial" w:cs="Arial"/>
          <w:color w:val="000000"/>
          <w:sz w:val="24"/>
          <w:szCs w:val="24"/>
        </w:rPr>
      </w:pPr>
      <w:r w:rsidRPr="004B1ADF">
        <w:rPr>
          <w:rFonts w:ascii="Arial" w:eastAsia="Times New Roman" w:hAnsi="Arial" w:cs="Arial"/>
          <w:b/>
          <w:color w:val="000000"/>
          <w:sz w:val="24"/>
          <w:szCs w:val="24"/>
        </w:rPr>
        <w:t>1]</w:t>
      </w:r>
      <w:r w:rsidRPr="00B25C71">
        <w:rPr>
          <w:rFonts w:ascii="Arial" w:eastAsia="Times New Roman" w:hAnsi="Arial" w:cs="Arial"/>
          <w:color w:val="000000"/>
          <w:sz w:val="24"/>
          <w:szCs w:val="24"/>
        </w:rPr>
        <w:t xml:space="preserve"> </w:t>
      </w:r>
      <w:r>
        <w:rPr>
          <w:rFonts w:ascii="Arial" w:eastAsia="Times New Roman" w:hAnsi="Arial" w:cs="Arial"/>
          <w:color w:val="000000"/>
          <w:sz w:val="24"/>
          <w:szCs w:val="24"/>
        </w:rPr>
        <w:t>Τ</w:t>
      </w:r>
      <w:r w:rsidRPr="00B25C71">
        <w:rPr>
          <w:rFonts w:ascii="Arial" w:eastAsia="Times New Roman" w:hAnsi="Arial" w:cs="Arial"/>
          <w:color w:val="000000"/>
          <w:sz w:val="24"/>
          <w:szCs w:val="24"/>
        </w:rPr>
        <w:t xml:space="preserve">η με αριθμ. Δ1 α/Γ.Π.οικ.71342/6-11-2020 κοινή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 - Αγροτικής Ανάπτυξης και Τροφίμων, σχετικά με τα έκτακτα μέτρα προστασίας της δημόσιας υγείας από τον κίνδυνο περαιτέρω διασποράς του κορωνοϊού </w:t>
      </w:r>
      <w:r w:rsidRPr="00B25C71">
        <w:rPr>
          <w:rFonts w:ascii="Arial" w:eastAsia="Times New Roman" w:hAnsi="Arial" w:cs="Arial"/>
          <w:color w:val="000000"/>
          <w:sz w:val="24"/>
          <w:szCs w:val="24"/>
          <w:lang w:val="en-US"/>
        </w:rPr>
        <w:t>COVID</w:t>
      </w:r>
      <w:r w:rsidRPr="00B25C71">
        <w:rPr>
          <w:rFonts w:ascii="Arial" w:eastAsia="Times New Roman" w:hAnsi="Arial" w:cs="Arial"/>
          <w:color w:val="000000"/>
          <w:sz w:val="24"/>
          <w:szCs w:val="24"/>
        </w:rPr>
        <w:t xml:space="preserve">-19 στο σύνολο της Επικράτειας </w:t>
      </w:r>
      <w:r>
        <w:rPr>
          <w:rFonts w:ascii="Arial" w:eastAsia="Times New Roman" w:hAnsi="Arial" w:cs="Arial"/>
          <w:color w:val="000000"/>
          <w:sz w:val="24"/>
          <w:szCs w:val="24"/>
        </w:rPr>
        <w:t>.</w:t>
      </w:r>
    </w:p>
    <w:p w14:paraId="49CA85BB" w14:textId="77777777" w:rsidR="00D20A72" w:rsidRPr="00B25C71" w:rsidRDefault="00D20A72" w:rsidP="00D20A72">
      <w:pPr>
        <w:shd w:val="clear" w:color="auto" w:fill="FFFFFF"/>
        <w:spacing w:after="0" w:line="360" w:lineRule="auto"/>
        <w:ind w:firstLine="720"/>
        <w:jc w:val="both"/>
        <w:rPr>
          <w:rFonts w:ascii="Arial" w:eastAsia="Times New Roman" w:hAnsi="Arial" w:cs="Arial"/>
          <w:color w:val="000000"/>
          <w:sz w:val="24"/>
          <w:szCs w:val="24"/>
        </w:rPr>
      </w:pPr>
      <w:r w:rsidRPr="004B1ADF">
        <w:rPr>
          <w:rFonts w:ascii="Arial" w:eastAsia="Times New Roman" w:hAnsi="Arial" w:cs="Arial"/>
          <w:b/>
          <w:color w:val="000000"/>
          <w:sz w:val="24"/>
          <w:szCs w:val="24"/>
        </w:rPr>
        <w:t>2]</w:t>
      </w:r>
      <w:r>
        <w:rPr>
          <w:rFonts w:ascii="Arial" w:hAnsi="Arial" w:cs="Arial"/>
          <w:sz w:val="24"/>
          <w:szCs w:val="24"/>
        </w:rPr>
        <w:t xml:space="preserve"> </w:t>
      </w:r>
      <w:r w:rsidRPr="004F3B87">
        <w:rPr>
          <w:rFonts w:ascii="Arial" w:hAnsi="Arial" w:cs="Arial"/>
          <w:sz w:val="24"/>
          <w:szCs w:val="24"/>
        </w:rPr>
        <w:t>Τ</w:t>
      </w:r>
      <w:r w:rsidR="008A53DB">
        <w:rPr>
          <w:rFonts w:ascii="Arial" w:hAnsi="Arial" w:cs="Arial"/>
          <w:sz w:val="24"/>
          <w:szCs w:val="24"/>
        </w:rPr>
        <w:t>η</w:t>
      </w:r>
      <w:r w:rsidRPr="004F3B87">
        <w:rPr>
          <w:rFonts w:ascii="Arial" w:hAnsi="Arial" w:cs="Arial"/>
          <w:sz w:val="24"/>
          <w:szCs w:val="24"/>
        </w:rPr>
        <w:t xml:space="preserve"> με αριθμ</w:t>
      </w:r>
      <w:r>
        <w:rPr>
          <w:rFonts w:ascii="Arial" w:hAnsi="Arial" w:cs="Arial"/>
          <w:sz w:val="24"/>
          <w:szCs w:val="24"/>
        </w:rPr>
        <w:t>ό</w:t>
      </w:r>
      <w:r w:rsidRPr="004F3B87">
        <w:rPr>
          <w:rFonts w:ascii="Arial" w:hAnsi="Arial" w:cs="Arial"/>
          <w:sz w:val="24"/>
          <w:szCs w:val="24"/>
        </w:rPr>
        <w:t xml:space="preserve"> </w:t>
      </w:r>
      <w:r w:rsidRPr="00F6250D">
        <w:rPr>
          <w:rFonts w:ascii="Arial" w:hAnsi="Arial" w:cs="Arial"/>
          <w:sz w:val="24"/>
          <w:szCs w:val="24"/>
        </w:rPr>
        <w:t xml:space="preserve">Δ1α/Γ.Π.οικ. </w:t>
      </w:r>
      <w:r w:rsidR="00307F7C">
        <w:rPr>
          <w:rFonts w:ascii="Arial" w:hAnsi="Arial" w:cs="Arial"/>
          <w:sz w:val="24"/>
          <w:szCs w:val="24"/>
        </w:rPr>
        <w:t>20651/2-4-2021</w:t>
      </w:r>
      <w:r w:rsidRPr="004F3B87">
        <w:rPr>
          <w:rFonts w:ascii="Arial" w:hAnsi="Arial" w:cs="Arial"/>
          <w:sz w:val="24"/>
          <w:szCs w:val="24"/>
        </w:rPr>
        <w:t xml:space="preserve"> κοιν</w:t>
      </w:r>
      <w:r w:rsidR="00307F7C">
        <w:rPr>
          <w:rFonts w:ascii="Arial" w:hAnsi="Arial" w:cs="Arial"/>
          <w:sz w:val="24"/>
          <w:szCs w:val="24"/>
        </w:rPr>
        <w:t>ή</w:t>
      </w:r>
      <w:r>
        <w:rPr>
          <w:rFonts w:ascii="Arial" w:hAnsi="Arial" w:cs="Arial"/>
          <w:sz w:val="24"/>
          <w:szCs w:val="24"/>
        </w:rPr>
        <w:t xml:space="preserve"> </w:t>
      </w:r>
      <w:r w:rsidR="00307F7C">
        <w:rPr>
          <w:rFonts w:ascii="Arial" w:hAnsi="Arial" w:cs="Arial"/>
          <w:sz w:val="24"/>
          <w:szCs w:val="24"/>
        </w:rPr>
        <w:t>απόφαση</w:t>
      </w:r>
      <w:r w:rsidRPr="004F3B87">
        <w:rPr>
          <w:rFonts w:ascii="Arial" w:hAnsi="Arial" w:cs="Arial"/>
          <w:sz w:val="24"/>
          <w:szCs w:val="24"/>
        </w:rPr>
        <w:t xml:space="preserve">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Περιβάλλοντος και Ενέργειας, Πολιτισμού και Αθλητισμού, Δικαιοσύνης, Εσωτερικών, Μετανάστευσης και Ασύλου, Υποδομών και Μεταφορών, Ναυτιλίας και Νησιωτικής Πολιτικής και Αγροτικής Ανάπτυξης και Τροφίμων</w:t>
      </w:r>
      <w:r w:rsidR="00307F7C">
        <w:rPr>
          <w:rFonts w:ascii="Arial" w:hAnsi="Arial" w:cs="Arial"/>
          <w:sz w:val="24"/>
          <w:szCs w:val="24"/>
        </w:rPr>
        <w:t>, σχετικά με τα έκτακτα μέτρα προστσίας</w:t>
      </w:r>
      <w:r w:rsidRPr="004F3B87">
        <w:rPr>
          <w:rFonts w:ascii="Arial" w:hAnsi="Arial" w:cs="Arial"/>
          <w:sz w:val="24"/>
          <w:szCs w:val="24"/>
        </w:rPr>
        <w:t xml:space="preserve"> της δημόσιας υγείας από τον κίνδυνο περαιτέρω διασποράς του κορωνοϊού COVID-19 στο σύνολο Επικράτειας</w:t>
      </w:r>
      <w:r>
        <w:rPr>
          <w:rFonts w:ascii="Arial" w:hAnsi="Arial" w:cs="Arial"/>
          <w:sz w:val="24"/>
          <w:szCs w:val="24"/>
        </w:rPr>
        <w:t>.</w:t>
      </w:r>
    </w:p>
    <w:p w14:paraId="79794154" w14:textId="77777777" w:rsidR="00D20A72" w:rsidRPr="00B25C71" w:rsidRDefault="00D20A72" w:rsidP="00D20A72">
      <w:pPr>
        <w:shd w:val="clear" w:color="auto" w:fill="FFFFFF"/>
        <w:spacing w:after="0" w:line="360" w:lineRule="auto"/>
        <w:ind w:firstLine="720"/>
        <w:jc w:val="both"/>
        <w:rPr>
          <w:rFonts w:ascii="Arial" w:eastAsia="Times New Roman" w:hAnsi="Arial" w:cs="Arial"/>
          <w:color w:val="000000"/>
          <w:sz w:val="24"/>
          <w:szCs w:val="24"/>
        </w:rPr>
      </w:pPr>
      <w:r w:rsidRPr="004B1ADF">
        <w:rPr>
          <w:rFonts w:ascii="Arial" w:eastAsia="Times New Roman" w:hAnsi="Arial" w:cs="Arial"/>
          <w:b/>
          <w:color w:val="000000"/>
          <w:sz w:val="24"/>
          <w:szCs w:val="24"/>
        </w:rPr>
        <w:t>3]</w:t>
      </w:r>
      <w:r w:rsidR="004934E4">
        <w:rPr>
          <w:rFonts w:ascii="Arial" w:eastAsia="Times New Roman" w:hAnsi="Arial" w:cs="Arial"/>
          <w:color w:val="000000"/>
          <w:sz w:val="24"/>
          <w:szCs w:val="24"/>
        </w:rPr>
        <w:t xml:space="preserve"> Τ</w:t>
      </w:r>
      <w:r w:rsidRPr="00B25C71">
        <w:rPr>
          <w:rFonts w:ascii="Arial" w:eastAsia="Times New Roman" w:hAnsi="Arial" w:cs="Arial"/>
          <w:color w:val="000000"/>
          <w:sz w:val="24"/>
          <w:szCs w:val="24"/>
        </w:rPr>
        <w:t>ο άρθρο</w:t>
      </w:r>
      <w:r w:rsidR="004934E4">
        <w:rPr>
          <w:rFonts w:ascii="Arial" w:eastAsia="Times New Roman" w:hAnsi="Arial" w:cs="Arial"/>
          <w:color w:val="000000"/>
          <w:sz w:val="24"/>
          <w:szCs w:val="24"/>
        </w:rPr>
        <w:t xml:space="preserve"> 83 Ν. 4790/2021, «Διάταξη </w:t>
      </w:r>
      <w:r w:rsidRPr="00B25C71">
        <w:rPr>
          <w:rFonts w:ascii="Arial" w:eastAsia="Times New Roman" w:hAnsi="Arial" w:cs="Arial"/>
          <w:color w:val="000000"/>
          <w:sz w:val="24"/>
          <w:szCs w:val="24"/>
        </w:rPr>
        <w:t>για την επαναλειτουργία των πολιτικών δικαστηρίων</w:t>
      </w:r>
      <w:r w:rsidR="004934E4">
        <w:rPr>
          <w:rFonts w:ascii="Arial" w:eastAsia="Times New Roman" w:hAnsi="Arial" w:cs="Arial"/>
          <w:color w:val="000000"/>
          <w:sz w:val="24"/>
          <w:szCs w:val="24"/>
        </w:rPr>
        <w:t xml:space="preserve"> και της διαδικασίας της αναγκαστικής εκτέλεσης».</w:t>
      </w:r>
    </w:p>
    <w:p w14:paraId="3BCC3105" w14:textId="77777777" w:rsidR="00D20A72" w:rsidRPr="00B25C71" w:rsidRDefault="00D20A72" w:rsidP="00D20A72">
      <w:pPr>
        <w:shd w:val="clear" w:color="auto" w:fill="FFFFFF"/>
        <w:spacing w:after="0" w:line="360" w:lineRule="auto"/>
        <w:ind w:firstLine="720"/>
        <w:jc w:val="both"/>
        <w:rPr>
          <w:rFonts w:ascii="Arial" w:eastAsia="Times New Roman" w:hAnsi="Arial" w:cs="Arial"/>
          <w:color w:val="000000"/>
          <w:sz w:val="24"/>
          <w:szCs w:val="24"/>
        </w:rPr>
      </w:pPr>
      <w:r w:rsidRPr="004B1ADF">
        <w:rPr>
          <w:rFonts w:ascii="Arial" w:eastAsia="Times New Roman" w:hAnsi="Arial" w:cs="Arial"/>
          <w:b/>
          <w:color w:val="000000"/>
          <w:sz w:val="24"/>
          <w:szCs w:val="24"/>
        </w:rPr>
        <w:t>4]</w:t>
      </w:r>
      <w:r w:rsidR="004934E4">
        <w:rPr>
          <w:rFonts w:ascii="Arial" w:eastAsia="Times New Roman" w:hAnsi="Arial" w:cs="Arial"/>
          <w:color w:val="000000"/>
          <w:sz w:val="24"/>
          <w:szCs w:val="24"/>
        </w:rPr>
        <w:t xml:space="preserve"> Τ</w:t>
      </w:r>
      <w:r w:rsidRPr="00B25C71">
        <w:rPr>
          <w:rFonts w:ascii="Arial" w:eastAsia="Times New Roman" w:hAnsi="Arial" w:cs="Arial"/>
          <w:color w:val="000000"/>
          <w:sz w:val="24"/>
          <w:szCs w:val="24"/>
        </w:rPr>
        <w:t xml:space="preserve">ο άρθρο </w:t>
      </w:r>
      <w:r w:rsidR="004934E4">
        <w:rPr>
          <w:rFonts w:ascii="Arial" w:eastAsia="Times New Roman" w:hAnsi="Arial" w:cs="Arial"/>
          <w:color w:val="000000"/>
          <w:sz w:val="24"/>
          <w:szCs w:val="24"/>
        </w:rPr>
        <w:t>26 Ν. 4792/2021 [ΦΕΚ 54/Α/9-4-2021] «Περιορισμός δικαστικών διακοπών για το δικαστικό έτος 2020-2021».</w:t>
      </w:r>
    </w:p>
    <w:p w14:paraId="23817040" w14:textId="77777777" w:rsidR="00FE7A7A" w:rsidRDefault="00D20A72" w:rsidP="00D20A72">
      <w:pPr>
        <w:shd w:val="clear" w:color="auto" w:fill="FFFFFF"/>
        <w:spacing w:after="0" w:line="360" w:lineRule="auto"/>
        <w:ind w:firstLine="720"/>
        <w:jc w:val="both"/>
        <w:rPr>
          <w:rFonts w:ascii="Arial" w:eastAsia="Times New Roman" w:hAnsi="Arial" w:cs="Arial"/>
          <w:color w:val="000000"/>
          <w:sz w:val="24"/>
          <w:szCs w:val="24"/>
        </w:rPr>
      </w:pPr>
      <w:r w:rsidRPr="004B1ADF">
        <w:rPr>
          <w:rFonts w:ascii="Arial" w:eastAsia="Times New Roman" w:hAnsi="Arial" w:cs="Arial"/>
          <w:b/>
          <w:color w:val="000000"/>
          <w:sz w:val="24"/>
          <w:szCs w:val="24"/>
        </w:rPr>
        <w:t>5]</w:t>
      </w:r>
      <w:r w:rsidRPr="00B25C71">
        <w:rPr>
          <w:rFonts w:ascii="Arial" w:eastAsia="Times New Roman" w:hAnsi="Arial" w:cs="Arial"/>
          <w:color w:val="000000"/>
          <w:sz w:val="24"/>
          <w:szCs w:val="24"/>
        </w:rPr>
        <w:t xml:space="preserve"> </w:t>
      </w:r>
      <w:r w:rsidR="00FE7A7A">
        <w:rPr>
          <w:rFonts w:ascii="Arial" w:eastAsia="Times New Roman" w:hAnsi="Arial" w:cs="Arial"/>
          <w:color w:val="000000"/>
          <w:sz w:val="24"/>
          <w:szCs w:val="24"/>
        </w:rPr>
        <w:t xml:space="preserve">Ότι οι υποθέσεις του Πολιτικού Τμήματος του Εφετείου Ιωαννίνων που </w:t>
      </w:r>
      <w:r w:rsidR="00FE7A7A" w:rsidRPr="00620E8B">
        <w:rPr>
          <w:rFonts w:ascii="Arial" w:eastAsia="Times New Roman" w:hAnsi="Arial" w:cs="Arial"/>
          <w:b/>
          <w:bCs/>
          <w:color w:val="000000"/>
          <w:sz w:val="24"/>
          <w:szCs w:val="24"/>
        </w:rPr>
        <w:t>είχαν προσδιοριστεί προς συζήτηση στην δικάσιμο της 21-4-2021</w:t>
      </w:r>
      <w:r w:rsidR="00FE7A7A">
        <w:rPr>
          <w:rFonts w:ascii="Arial" w:eastAsia="Times New Roman" w:hAnsi="Arial" w:cs="Arial"/>
          <w:color w:val="000000"/>
          <w:sz w:val="24"/>
          <w:szCs w:val="24"/>
        </w:rPr>
        <w:t xml:space="preserve"> ματαιώθηκαν για ειδικούς </w:t>
      </w:r>
      <w:r w:rsidR="008A53DB">
        <w:rPr>
          <w:rFonts w:ascii="Arial" w:eastAsia="Times New Roman" w:hAnsi="Arial" w:cs="Arial"/>
          <w:color w:val="000000"/>
          <w:sz w:val="24"/>
          <w:szCs w:val="24"/>
        </w:rPr>
        <w:t>λόγους</w:t>
      </w:r>
      <w:r w:rsidR="00FE7A7A">
        <w:rPr>
          <w:rFonts w:ascii="Arial" w:eastAsia="Times New Roman" w:hAnsi="Arial" w:cs="Arial"/>
          <w:color w:val="000000"/>
          <w:sz w:val="24"/>
          <w:szCs w:val="24"/>
        </w:rPr>
        <w:t xml:space="preserve"> και δεν συζητήθηκαν.</w:t>
      </w:r>
    </w:p>
    <w:p w14:paraId="37BBFC26" w14:textId="77777777" w:rsidR="00D20A72" w:rsidRPr="004B1ADF" w:rsidRDefault="00307F7C" w:rsidP="00D20A72">
      <w:pPr>
        <w:spacing w:after="0" w:line="360" w:lineRule="auto"/>
        <w:ind w:firstLine="720"/>
        <w:jc w:val="both"/>
        <w:rPr>
          <w:rFonts w:ascii="Arial" w:eastAsia="Times New Roman" w:hAnsi="Arial" w:cs="Arial"/>
          <w:sz w:val="24"/>
          <w:szCs w:val="24"/>
        </w:rPr>
      </w:pPr>
      <w:r>
        <w:rPr>
          <w:rFonts w:ascii="Arial" w:eastAsia="Times New Roman" w:hAnsi="Arial" w:cs="Arial"/>
          <w:b/>
          <w:bCs/>
          <w:color w:val="000000"/>
          <w:sz w:val="24"/>
          <w:szCs w:val="24"/>
        </w:rPr>
        <w:lastRenderedPageBreak/>
        <w:t>ΟΡΙΖΕΙ</w:t>
      </w:r>
      <w:r w:rsidR="00D20A72" w:rsidRPr="00B25C71">
        <w:rPr>
          <w:rFonts w:ascii="Arial" w:eastAsia="Times New Roman" w:hAnsi="Arial" w:cs="Arial"/>
          <w:b/>
          <w:bCs/>
          <w:color w:val="000000"/>
          <w:sz w:val="24"/>
          <w:szCs w:val="24"/>
        </w:rPr>
        <w:t xml:space="preserve"> αυτεπαγγέλτως</w:t>
      </w:r>
      <w:r>
        <w:rPr>
          <w:rFonts w:ascii="Arial" w:eastAsia="Times New Roman" w:hAnsi="Arial" w:cs="Arial"/>
          <w:b/>
          <w:bCs/>
          <w:color w:val="000000"/>
          <w:sz w:val="24"/>
          <w:szCs w:val="24"/>
        </w:rPr>
        <w:t xml:space="preserve"> </w:t>
      </w:r>
      <w:r w:rsidRPr="008A53DB">
        <w:rPr>
          <w:rFonts w:ascii="Arial" w:eastAsia="Times New Roman" w:hAnsi="Arial" w:cs="Arial"/>
          <w:bCs/>
          <w:color w:val="000000"/>
          <w:sz w:val="24"/>
          <w:szCs w:val="24"/>
        </w:rPr>
        <w:t>δικάσιμο για την εκδίκαση των υπ’ αριθ.</w:t>
      </w:r>
      <w:r w:rsidRPr="00307F7C">
        <w:rPr>
          <w:rFonts w:ascii="Arial" w:eastAsia="Times New Roman" w:hAnsi="Arial" w:cs="Arial"/>
          <w:b/>
          <w:bCs/>
          <w:color w:val="000000"/>
          <w:sz w:val="24"/>
          <w:szCs w:val="24"/>
        </w:rPr>
        <w:t xml:space="preserve"> </w:t>
      </w:r>
      <w:r w:rsidR="008A53DB">
        <w:rPr>
          <w:rFonts w:ascii="Arial" w:eastAsia="Times New Roman" w:hAnsi="Arial" w:cs="Arial"/>
          <w:bCs/>
          <w:color w:val="000000"/>
          <w:sz w:val="24"/>
          <w:szCs w:val="24"/>
        </w:rPr>
        <w:t>κ</w:t>
      </w:r>
      <w:r w:rsidRPr="008A53DB">
        <w:rPr>
          <w:rFonts w:ascii="Arial" w:eastAsia="Times New Roman" w:hAnsi="Arial" w:cs="Arial"/>
          <w:bCs/>
          <w:color w:val="000000"/>
          <w:sz w:val="24"/>
          <w:szCs w:val="24"/>
        </w:rPr>
        <w:t>αταθέσεως</w:t>
      </w:r>
      <w:r w:rsidRPr="00307F7C">
        <w:rPr>
          <w:rFonts w:ascii="Arial" w:eastAsia="Times New Roman" w:hAnsi="Arial" w:cs="Arial"/>
          <w:b/>
          <w:bCs/>
          <w:color w:val="000000"/>
          <w:sz w:val="24"/>
          <w:szCs w:val="24"/>
        </w:rPr>
        <w:t xml:space="preserve"> 205/2020 και 282/2020</w:t>
      </w:r>
      <w:r>
        <w:rPr>
          <w:rFonts w:ascii="Arial" w:eastAsia="Times New Roman" w:hAnsi="Arial" w:cs="Arial"/>
          <w:bCs/>
          <w:color w:val="000000"/>
          <w:sz w:val="24"/>
          <w:szCs w:val="24"/>
        </w:rPr>
        <w:t xml:space="preserve"> </w:t>
      </w:r>
      <w:r>
        <w:rPr>
          <w:rFonts w:ascii="Arial" w:eastAsia="Times New Roman" w:hAnsi="Arial" w:cs="Arial"/>
          <w:color w:val="000000"/>
          <w:sz w:val="24"/>
          <w:szCs w:val="24"/>
        </w:rPr>
        <w:t xml:space="preserve">αιτήσεων ενώπιον του Μονομελούς Εφετείου Ιωαννίνων, την </w:t>
      </w:r>
      <w:r w:rsidRPr="00307F7C">
        <w:rPr>
          <w:rFonts w:ascii="Arial" w:eastAsia="Times New Roman" w:hAnsi="Arial" w:cs="Arial"/>
          <w:b/>
          <w:color w:val="000000"/>
          <w:sz w:val="24"/>
          <w:szCs w:val="24"/>
        </w:rPr>
        <w:t>19-5-2021</w:t>
      </w:r>
      <w:r>
        <w:rPr>
          <w:rFonts w:ascii="Arial" w:eastAsia="Times New Roman" w:hAnsi="Arial" w:cs="Arial"/>
          <w:color w:val="000000"/>
          <w:sz w:val="24"/>
          <w:szCs w:val="24"/>
        </w:rPr>
        <w:t>, ημέρα Τετάρτη και ώρα 10:00΄.</w:t>
      </w:r>
    </w:p>
    <w:p w14:paraId="428796D6" w14:textId="2F85CB5F" w:rsidR="00304321" w:rsidRDefault="00D20A72" w:rsidP="00F10D74">
      <w:pPr>
        <w:spacing w:after="0" w:line="360" w:lineRule="auto"/>
        <w:ind w:firstLine="720"/>
        <w:jc w:val="both"/>
        <w:rPr>
          <w:rFonts w:ascii="Arial" w:eastAsia="Times New Roman" w:hAnsi="Arial" w:cs="Arial"/>
          <w:color w:val="000000"/>
          <w:sz w:val="24"/>
          <w:szCs w:val="24"/>
        </w:rPr>
      </w:pPr>
      <w:r w:rsidRPr="00B25C71">
        <w:rPr>
          <w:rFonts w:ascii="Arial" w:eastAsia="Times New Roman" w:hAnsi="Arial" w:cs="Arial"/>
          <w:b/>
          <w:bCs/>
          <w:color w:val="000000"/>
          <w:sz w:val="24"/>
          <w:szCs w:val="24"/>
        </w:rPr>
        <w:t xml:space="preserve">ΔΙΑΤΑΣΣΟΥΜΕ οίκοθεν </w:t>
      </w:r>
      <w:r w:rsidRPr="00B25C71">
        <w:rPr>
          <w:rFonts w:ascii="Arial" w:eastAsia="Times New Roman" w:hAnsi="Arial" w:cs="Arial"/>
          <w:color w:val="000000"/>
          <w:sz w:val="24"/>
          <w:szCs w:val="24"/>
        </w:rPr>
        <w:t xml:space="preserve">εγγραφή των </w:t>
      </w:r>
      <w:r w:rsidR="00AD0360">
        <w:rPr>
          <w:rFonts w:ascii="Arial" w:eastAsia="Times New Roman" w:hAnsi="Arial" w:cs="Arial"/>
          <w:color w:val="000000"/>
          <w:sz w:val="24"/>
          <w:szCs w:val="24"/>
        </w:rPr>
        <w:t xml:space="preserve">ανωτέρω </w:t>
      </w:r>
      <w:r w:rsidRPr="00B25C71">
        <w:rPr>
          <w:rFonts w:ascii="Arial" w:eastAsia="Times New Roman" w:hAnsi="Arial" w:cs="Arial"/>
          <w:color w:val="000000"/>
          <w:sz w:val="24"/>
          <w:szCs w:val="24"/>
        </w:rPr>
        <w:t>υποθέσεων στ</w:t>
      </w:r>
      <w:r w:rsidR="00AD0360">
        <w:rPr>
          <w:rFonts w:ascii="Arial" w:eastAsia="Times New Roman" w:hAnsi="Arial" w:cs="Arial"/>
          <w:color w:val="000000"/>
          <w:sz w:val="24"/>
          <w:szCs w:val="24"/>
        </w:rPr>
        <w:t>ο</w:t>
      </w:r>
      <w:r w:rsidRPr="00B25C71">
        <w:rPr>
          <w:rFonts w:ascii="Arial" w:eastAsia="Times New Roman" w:hAnsi="Arial" w:cs="Arial"/>
          <w:color w:val="000000"/>
          <w:sz w:val="24"/>
          <w:szCs w:val="24"/>
        </w:rPr>
        <w:t xml:space="preserve"> οικεί</w:t>
      </w:r>
      <w:r w:rsidR="00AD0360">
        <w:rPr>
          <w:rFonts w:ascii="Arial" w:eastAsia="Times New Roman" w:hAnsi="Arial" w:cs="Arial"/>
          <w:color w:val="000000"/>
          <w:sz w:val="24"/>
          <w:szCs w:val="24"/>
        </w:rPr>
        <w:t>ο</w:t>
      </w:r>
      <w:r w:rsidRPr="00B25C71">
        <w:rPr>
          <w:rFonts w:ascii="Arial" w:eastAsia="Times New Roman" w:hAnsi="Arial" w:cs="Arial"/>
          <w:color w:val="000000"/>
          <w:sz w:val="24"/>
          <w:szCs w:val="24"/>
        </w:rPr>
        <w:t xml:space="preserve"> πινάκι</w:t>
      </w:r>
      <w:r w:rsidR="00AD0360">
        <w:rPr>
          <w:rFonts w:ascii="Arial" w:eastAsia="Times New Roman" w:hAnsi="Arial" w:cs="Arial"/>
          <w:color w:val="000000"/>
          <w:sz w:val="24"/>
          <w:szCs w:val="24"/>
        </w:rPr>
        <w:t>ο</w:t>
      </w:r>
      <w:r w:rsidRPr="00B25C71">
        <w:rPr>
          <w:rFonts w:ascii="Arial" w:eastAsia="Times New Roman" w:hAnsi="Arial" w:cs="Arial"/>
          <w:color w:val="000000"/>
          <w:sz w:val="24"/>
          <w:szCs w:val="24"/>
        </w:rPr>
        <w:t xml:space="preserve"> </w:t>
      </w:r>
      <w:r w:rsidR="00307F7C">
        <w:rPr>
          <w:rFonts w:ascii="Arial" w:eastAsia="Times New Roman" w:hAnsi="Arial" w:cs="Arial"/>
          <w:color w:val="000000"/>
          <w:sz w:val="24"/>
          <w:szCs w:val="24"/>
        </w:rPr>
        <w:t xml:space="preserve">της δικασίμου της 19-5-2021, </w:t>
      </w:r>
      <w:r w:rsidRPr="00B25C71">
        <w:rPr>
          <w:rFonts w:ascii="Arial" w:eastAsia="Times New Roman" w:hAnsi="Arial" w:cs="Arial"/>
          <w:color w:val="000000"/>
          <w:sz w:val="24"/>
          <w:szCs w:val="24"/>
        </w:rPr>
        <w:t>με επιμέλεια της Γραμματείας του Δικαστηρίου,</w:t>
      </w:r>
      <w:r>
        <w:rPr>
          <w:rFonts w:ascii="Arial" w:eastAsia="Times New Roman" w:hAnsi="Arial" w:cs="Arial"/>
          <w:color w:val="000000"/>
          <w:sz w:val="24"/>
          <w:szCs w:val="24"/>
        </w:rPr>
        <w:t xml:space="preserve"> </w:t>
      </w:r>
      <w:r w:rsidRPr="00B25C71">
        <w:rPr>
          <w:rFonts w:ascii="Arial" w:eastAsia="Times New Roman" w:hAnsi="Arial" w:cs="Arial"/>
          <w:color w:val="000000"/>
          <w:sz w:val="24"/>
          <w:szCs w:val="24"/>
        </w:rPr>
        <w:t xml:space="preserve">η οποία (εγγραφή) θα ισχύει ως κλήτευση όλων των διαδίκων και θα γνωστοποιηθεί, πάντως όχι επί ποινή ακυρότητας, στους οικείους Δικηγορικούς Συλλόγους της Περιφέρειας του Εφετείου </w:t>
      </w:r>
      <w:r w:rsidR="00307F7C">
        <w:rPr>
          <w:rFonts w:ascii="Arial" w:eastAsia="Times New Roman" w:hAnsi="Arial" w:cs="Arial"/>
          <w:color w:val="000000"/>
          <w:sz w:val="24"/>
          <w:szCs w:val="24"/>
        </w:rPr>
        <w:t xml:space="preserve">τούτου, </w:t>
      </w:r>
      <w:r w:rsidRPr="00B25C71">
        <w:rPr>
          <w:rFonts w:ascii="Arial" w:eastAsia="Times New Roman" w:hAnsi="Arial" w:cs="Arial"/>
          <w:color w:val="000000"/>
          <w:sz w:val="24"/>
          <w:szCs w:val="24"/>
        </w:rPr>
        <w:t>καθώς και</w:t>
      </w:r>
      <w:r w:rsidRPr="00B25C71">
        <w:rPr>
          <w:rFonts w:ascii="Arial" w:eastAsia="Times New Roman" w:hAnsi="Arial" w:cs="Arial"/>
          <w:b/>
          <w:bCs/>
          <w:color w:val="000000"/>
          <w:sz w:val="24"/>
          <w:szCs w:val="24"/>
        </w:rPr>
        <w:t xml:space="preserve"> </w:t>
      </w:r>
      <w:r w:rsidRPr="00B25C71">
        <w:rPr>
          <w:rFonts w:ascii="Arial" w:eastAsia="Times New Roman" w:hAnsi="Arial" w:cs="Arial"/>
          <w:color w:val="000000"/>
          <w:sz w:val="24"/>
          <w:szCs w:val="24"/>
        </w:rPr>
        <w:t>στην Κεντρική Υπηρεσία του Νομικού Συμβουλίου του Κράτους</w:t>
      </w:r>
      <w:r w:rsidR="00F10D74">
        <w:rPr>
          <w:rFonts w:ascii="Arial" w:eastAsia="Times New Roman" w:hAnsi="Arial" w:cs="Arial"/>
          <w:color w:val="000000"/>
          <w:sz w:val="24"/>
          <w:szCs w:val="24"/>
        </w:rPr>
        <w:t>.</w:t>
      </w:r>
    </w:p>
    <w:p w14:paraId="66B26515" w14:textId="77777777" w:rsidR="00D20A72" w:rsidRPr="00B25C71" w:rsidRDefault="00D20A72" w:rsidP="00D20A72">
      <w:pPr>
        <w:spacing w:after="0" w:line="360" w:lineRule="auto"/>
        <w:jc w:val="center"/>
        <w:rPr>
          <w:rFonts w:ascii="Arial" w:eastAsia="Times New Roman" w:hAnsi="Arial" w:cs="Arial"/>
          <w:sz w:val="24"/>
          <w:szCs w:val="24"/>
        </w:rPr>
      </w:pPr>
      <w:r w:rsidRPr="00B25C71">
        <w:rPr>
          <w:rFonts w:ascii="Arial" w:eastAsia="Times New Roman" w:hAnsi="Arial" w:cs="Arial"/>
          <w:color w:val="000000"/>
          <w:sz w:val="24"/>
          <w:szCs w:val="24"/>
        </w:rPr>
        <w:t>Ιωάννινα</w:t>
      </w:r>
      <w:r w:rsidR="00AD0360">
        <w:rPr>
          <w:rFonts w:ascii="Arial" w:eastAsia="Times New Roman" w:hAnsi="Arial" w:cs="Arial"/>
          <w:color w:val="000000"/>
          <w:sz w:val="24"/>
          <w:szCs w:val="24"/>
        </w:rPr>
        <w:t>,</w:t>
      </w:r>
      <w:r w:rsidRPr="00B25C71">
        <w:rPr>
          <w:rFonts w:ascii="Arial" w:eastAsia="Times New Roman" w:hAnsi="Arial" w:cs="Arial"/>
          <w:color w:val="000000"/>
          <w:sz w:val="24"/>
          <w:szCs w:val="24"/>
        </w:rPr>
        <w:t xml:space="preserve"> </w:t>
      </w:r>
      <w:r w:rsidR="00AD0360">
        <w:rPr>
          <w:rFonts w:ascii="Arial" w:eastAsia="Times New Roman" w:hAnsi="Arial" w:cs="Arial"/>
          <w:color w:val="000000"/>
          <w:sz w:val="24"/>
          <w:szCs w:val="24"/>
        </w:rPr>
        <w:t>13-5-2021</w:t>
      </w:r>
    </w:p>
    <w:p w14:paraId="64DCD28F" w14:textId="77777777" w:rsidR="00D20A72" w:rsidRPr="00B25C71" w:rsidRDefault="00D20A72" w:rsidP="00D20A72">
      <w:pPr>
        <w:spacing w:after="0" w:line="360" w:lineRule="auto"/>
        <w:jc w:val="center"/>
        <w:rPr>
          <w:rFonts w:ascii="Arial" w:eastAsia="Times New Roman" w:hAnsi="Arial" w:cs="Arial"/>
          <w:sz w:val="24"/>
          <w:szCs w:val="24"/>
        </w:rPr>
      </w:pPr>
      <w:r w:rsidRPr="00B25C71">
        <w:rPr>
          <w:rFonts w:ascii="Arial" w:eastAsia="Times New Roman" w:hAnsi="Arial" w:cs="Arial"/>
          <w:color w:val="000000"/>
          <w:sz w:val="24"/>
          <w:szCs w:val="24"/>
        </w:rPr>
        <w:t>Η Διευθύνουσα το Εφετείο Ιωαννίνων</w:t>
      </w:r>
    </w:p>
    <w:p w14:paraId="0686A26D" w14:textId="77777777" w:rsidR="00D20A72" w:rsidRPr="00B25C71" w:rsidRDefault="00D20A72" w:rsidP="00D20A72">
      <w:pPr>
        <w:spacing w:after="240" w:line="360" w:lineRule="auto"/>
        <w:rPr>
          <w:rFonts w:ascii="Arial" w:eastAsia="Times New Roman" w:hAnsi="Arial" w:cs="Arial"/>
          <w:sz w:val="24"/>
          <w:szCs w:val="24"/>
        </w:rPr>
      </w:pPr>
      <w:r w:rsidRPr="00B25C71">
        <w:rPr>
          <w:rFonts w:ascii="Arial" w:eastAsia="Times New Roman" w:hAnsi="Arial" w:cs="Arial"/>
          <w:sz w:val="24"/>
          <w:szCs w:val="24"/>
        </w:rPr>
        <w:br/>
      </w:r>
      <w:r w:rsidRPr="00B25C71">
        <w:rPr>
          <w:rFonts w:ascii="Arial" w:eastAsia="Times New Roman" w:hAnsi="Arial" w:cs="Arial"/>
          <w:sz w:val="24"/>
          <w:szCs w:val="24"/>
        </w:rPr>
        <w:br/>
        <w:t xml:space="preserve">                                               Παρθένα Ιωαννίδου</w:t>
      </w:r>
    </w:p>
    <w:p w14:paraId="7611E757" w14:textId="77777777" w:rsidR="00D20A72" w:rsidRPr="00B25C71" w:rsidRDefault="00D20A72" w:rsidP="00D20A72">
      <w:pPr>
        <w:spacing w:after="240" w:line="360" w:lineRule="auto"/>
        <w:rPr>
          <w:rFonts w:ascii="Arial" w:eastAsia="Times New Roman" w:hAnsi="Arial" w:cs="Arial"/>
          <w:sz w:val="24"/>
          <w:szCs w:val="24"/>
        </w:rPr>
      </w:pPr>
      <w:r w:rsidRPr="00B25C71">
        <w:rPr>
          <w:rFonts w:ascii="Arial" w:eastAsia="Times New Roman" w:hAnsi="Arial" w:cs="Arial"/>
          <w:sz w:val="24"/>
          <w:szCs w:val="24"/>
        </w:rPr>
        <w:t xml:space="preserve">                                               Πρόεδρος Εφετών</w:t>
      </w:r>
    </w:p>
    <w:sectPr w:rsidR="00D20A72" w:rsidRPr="00B25C71" w:rsidSect="00A0461C">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0B09" w14:textId="77777777" w:rsidR="00544023" w:rsidRDefault="00544023" w:rsidP="00D81AE9">
      <w:pPr>
        <w:spacing w:after="0" w:line="240" w:lineRule="auto"/>
      </w:pPr>
      <w:r>
        <w:separator/>
      </w:r>
    </w:p>
  </w:endnote>
  <w:endnote w:type="continuationSeparator" w:id="0">
    <w:p w14:paraId="0CFA979A" w14:textId="77777777" w:rsidR="00544023" w:rsidRDefault="00544023" w:rsidP="00D8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851C" w14:textId="77777777" w:rsidR="00544023" w:rsidRDefault="00544023" w:rsidP="00D81AE9">
      <w:pPr>
        <w:spacing w:after="0" w:line="240" w:lineRule="auto"/>
      </w:pPr>
      <w:r>
        <w:separator/>
      </w:r>
    </w:p>
  </w:footnote>
  <w:footnote w:type="continuationSeparator" w:id="0">
    <w:p w14:paraId="1DF91F69" w14:textId="77777777" w:rsidR="00544023" w:rsidRDefault="00544023" w:rsidP="00D81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B0FB" w14:textId="77777777" w:rsidR="00B62F29" w:rsidRPr="00A0461C" w:rsidRDefault="00544023" w:rsidP="00A0461C">
    <w:pPr>
      <w:pStyle w:val="a4"/>
      <w:jc w:val="both"/>
      <w:rPr>
        <w:rFonts w:ascii="Arial" w:hAnsi="Arial" w:cs="Arial"/>
        <w:sz w:val="24"/>
        <w:szCs w:val="24"/>
      </w:rPr>
    </w:pPr>
  </w:p>
  <w:p w14:paraId="7F982DC6" w14:textId="77777777" w:rsidR="00B62F29" w:rsidRDefault="005440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72"/>
    <w:rsid w:val="00014937"/>
    <w:rsid w:val="000832EE"/>
    <w:rsid w:val="000A6BE5"/>
    <w:rsid w:val="00106127"/>
    <w:rsid w:val="0011680F"/>
    <w:rsid w:val="0013322C"/>
    <w:rsid w:val="00142294"/>
    <w:rsid w:val="00153EEC"/>
    <w:rsid w:val="0015695A"/>
    <w:rsid w:val="00161229"/>
    <w:rsid w:val="001B5386"/>
    <w:rsid w:val="0028451C"/>
    <w:rsid w:val="002E2FAB"/>
    <w:rsid w:val="00304321"/>
    <w:rsid w:val="00307F7C"/>
    <w:rsid w:val="00357ADC"/>
    <w:rsid w:val="003B3A39"/>
    <w:rsid w:val="004215E6"/>
    <w:rsid w:val="004934E4"/>
    <w:rsid w:val="004D56CD"/>
    <w:rsid w:val="004D6012"/>
    <w:rsid w:val="005036B9"/>
    <w:rsid w:val="00544023"/>
    <w:rsid w:val="00573291"/>
    <w:rsid w:val="005A5A93"/>
    <w:rsid w:val="005B3C34"/>
    <w:rsid w:val="005F4C9E"/>
    <w:rsid w:val="005F6285"/>
    <w:rsid w:val="00620E8B"/>
    <w:rsid w:val="006665F0"/>
    <w:rsid w:val="00696C5F"/>
    <w:rsid w:val="006D6D71"/>
    <w:rsid w:val="006E52B7"/>
    <w:rsid w:val="00701946"/>
    <w:rsid w:val="00710BF0"/>
    <w:rsid w:val="007A6E09"/>
    <w:rsid w:val="008A4D1F"/>
    <w:rsid w:val="008A53DB"/>
    <w:rsid w:val="008A6BBF"/>
    <w:rsid w:val="009016B4"/>
    <w:rsid w:val="009C3BFC"/>
    <w:rsid w:val="00A71B2C"/>
    <w:rsid w:val="00AD0360"/>
    <w:rsid w:val="00AF7F50"/>
    <w:rsid w:val="00B76915"/>
    <w:rsid w:val="00C17992"/>
    <w:rsid w:val="00C515A5"/>
    <w:rsid w:val="00CE66FB"/>
    <w:rsid w:val="00D12160"/>
    <w:rsid w:val="00D12BFE"/>
    <w:rsid w:val="00D20A72"/>
    <w:rsid w:val="00D81AE9"/>
    <w:rsid w:val="00D843A5"/>
    <w:rsid w:val="00DE0C2D"/>
    <w:rsid w:val="00E154FC"/>
    <w:rsid w:val="00F10D74"/>
    <w:rsid w:val="00F65C68"/>
    <w:rsid w:val="00F978C0"/>
    <w:rsid w:val="00FE7A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EA78"/>
  <w15:docId w15:val="{EAD61673-AA40-4FB1-B24C-C05338E2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ΕΦΕΤΕΙΟ"/>
    <w:qFormat/>
    <w:rsid w:val="00D20A72"/>
    <w:pPr>
      <w:spacing w:after="200" w:line="276" w:lineRule="auto"/>
    </w:pPr>
    <w:rPr>
      <w:rFonts w:ascii="Calibri" w:eastAsia="Calibri" w:hAnsi="Calibri"/>
      <w:sz w:val="22"/>
      <w:szCs w:val="22"/>
      <w:lang w:eastAsia="en-US"/>
    </w:rPr>
  </w:style>
  <w:style w:type="paragraph" w:styleId="1">
    <w:name w:val="heading 1"/>
    <w:basedOn w:val="a"/>
    <w:next w:val="a"/>
    <w:link w:val="1Char"/>
    <w:qFormat/>
    <w:rsid w:val="006D6D71"/>
    <w:pPr>
      <w:keepNext/>
      <w:spacing w:after="0" w:line="360" w:lineRule="atLeast"/>
      <w:ind w:firstLine="57"/>
      <w:jc w:val="both"/>
      <w:outlineLvl w:val="0"/>
    </w:pPr>
    <w:rPr>
      <w:rFonts w:ascii="Times New Roman" w:eastAsia="Times New Roman" w:hAnsi="Times New Roman"/>
      <w:b/>
      <w:bCs/>
      <w:sz w:val="26"/>
      <w:szCs w:val="24"/>
      <w:lang w:eastAsia="el-GR"/>
    </w:rPr>
  </w:style>
  <w:style w:type="paragraph" w:styleId="2">
    <w:name w:val="heading 2"/>
    <w:basedOn w:val="a"/>
    <w:next w:val="a"/>
    <w:link w:val="2Char"/>
    <w:qFormat/>
    <w:rsid w:val="006D6D71"/>
    <w:pPr>
      <w:keepNext/>
      <w:spacing w:after="0" w:line="360" w:lineRule="atLeast"/>
      <w:ind w:firstLine="57"/>
      <w:jc w:val="both"/>
      <w:outlineLvl w:val="1"/>
    </w:pPr>
    <w:rPr>
      <w:rFonts w:ascii="Times New Roman" w:eastAsia="Times New Roman" w:hAnsi="Times New Roman"/>
      <w:sz w:val="28"/>
      <w:szCs w:val="24"/>
      <w:lang w:eastAsia="el-GR"/>
    </w:rPr>
  </w:style>
  <w:style w:type="paragraph" w:styleId="3">
    <w:name w:val="heading 3"/>
    <w:basedOn w:val="a"/>
    <w:next w:val="a"/>
    <w:link w:val="3Char"/>
    <w:qFormat/>
    <w:rsid w:val="006D6D71"/>
    <w:pPr>
      <w:keepNext/>
      <w:spacing w:after="0" w:line="360" w:lineRule="atLeast"/>
      <w:ind w:firstLine="57"/>
      <w:jc w:val="both"/>
      <w:outlineLvl w:val="2"/>
    </w:pPr>
    <w:rPr>
      <w:rFonts w:ascii="Times New Roman" w:eastAsia="Times New Roman" w:hAnsi="Times New Roman"/>
      <w:sz w:val="26"/>
      <w:szCs w:val="24"/>
      <w:u w:val="single"/>
      <w:lang w:eastAsia="el-GR"/>
    </w:rPr>
  </w:style>
  <w:style w:type="paragraph" w:styleId="4">
    <w:name w:val="heading 4"/>
    <w:basedOn w:val="a"/>
    <w:next w:val="a"/>
    <w:link w:val="4Char"/>
    <w:qFormat/>
    <w:rsid w:val="006D6D71"/>
    <w:pPr>
      <w:keepNext/>
      <w:spacing w:after="0" w:line="360" w:lineRule="atLeast"/>
      <w:ind w:firstLine="57"/>
      <w:jc w:val="center"/>
      <w:outlineLvl w:val="3"/>
    </w:pPr>
    <w:rPr>
      <w:rFonts w:ascii="Times New Roman" w:eastAsia="Times New Roman" w:hAnsi="Times New Roman"/>
      <w:b/>
      <w:bCs/>
      <w:sz w:val="26"/>
      <w:szCs w:val="24"/>
      <w:lang w:eastAsia="el-GR"/>
    </w:rPr>
  </w:style>
  <w:style w:type="paragraph" w:styleId="5">
    <w:name w:val="heading 5"/>
    <w:basedOn w:val="a"/>
    <w:next w:val="a"/>
    <w:link w:val="5Char"/>
    <w:qFormat/>
    <w:rsid w:val="006D6D71"/>
    <w:pPr>
      <w:keepNext/>
      <w:spacing w:after="0" w:line="360" w:lineRule="atLeast"/>
      <w:ind w:firstLine="57"/>
      <w:jc w:val="center"/>
      <w:outlineLvl w:val="4"/>
    </w:pPr>
    <w:rPr>
      <w:rFonts w:ascii="Times New Roman" w:eastAsia="Times New Roman" w:hAnsi="Times New Roman"/>
      <w:sz w:val="26"/>
      <w:szCs w:val="24"/>
      <w:u w:val="single"/>
      <w:lang w:eastAsia="el-GR"/>
    </w:rPr>
  </w:style>
  <w:style w:type="paragraph" w:styleId="6">
    <w:name w:val="heading 6"/>
    <w:basedOn w:val="a"/>
    <w:next w:val="a"/>
    <w:link w:val="6Char"/>
    <w:qFormat/>
    <w:rsid w:val="006D6D71"/>
    <w:pPr>
      <w:keepNext/>
      <w:spacing w:after="0" w:line="360" w:lineRule="atLeast"/>
      <w:ind w:firstLine="57"/>
      <w:jc w:val="center"/>
      <w:outlineLvl w:val="5"/>
    </w:pPr>
    <w:rPr>
      <w:rFonts w:ascii="Times New Roman" w:eastAsia="Times New Roman" w:hAnsi="Times New Roman"/>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D6D71"/>
    <w:rPr>
      <w:b/>
      <w:bCs/>
      <w:sz w:val="24"/>
      <w:szCs w:val="24"/>
    </w:rPr>
  </w:style>
  <w:style w:type="character" w:customStyle="1" w:styleId="2Char">
    <w:name w:val="Επικεφαλίδα 2 Char"/>
    <w:basedOn w:val="a0"/>
    <w:link w:val="2"/>
    <w:rsid w:val="006D6D71"/>
    <w:rPr>
      <w:rFonts w:ascii="Arial" w:hAnsi="Arial"/>
      <w:sz w:val="28"/>
      <w:szCs w:val="24"/>
    </w:rPr>
  </w:style>
  <w:style w:type="character" w:customStyle="1" w:styleId="3Char">
    <w:name w:val="Επικεφαλίδα 3 Char"/>
    <w:basedOn w:val="a0"/>
    <w:link w:val="3"/>
    <w:rsid w:val="006D6D71"/>
    <w:rPr>
      <w:sz w:val="24"/>
      <w:szCs w:val="24"/>
      <w:u w:val="single"/>
    </w:rPr>
  </w:style>
  <w:style w:type="character" w:customStyle="1" w:styleId="4Char">
    <w:name w:val="Επικεφαλίδα 4 Char"/>
    <w:basedOn w:val="a0"/>
    <w:link w:val="4"/>
    <w:rsid w:val="006D6D71"/>
    <w:rPr>
      <w:b/>
      <w:bCs/>
      <w:sz w:val="24"/>
      <w:szCs w:val="24"/>
    </w:rPr>
  </w:style>
  <w:style w:type="character" w:customStyle="1" w:styleId="5Char">
    <w:name w:val="Επικεφαλίδα 5 Char"/>
    <w:basedOn w:val="a0"/>
    <w:link w:val="5"/>
    <w:rsid w:val="006D6D71"/>
    <w:rPr>
      <w:sz w:val="24"/>
      <w:szCs w:val="24"/>
      <w:u w:val="single"/>
    </w:rPr>
  </w:style>
  <w:style w:type="character" w:customStyle="1" w:styleId="6Char">
    <w:name w:val="Επικεφαλίδα 6 Char"/>
    <w:basedOn w:val="a0"/>
    <w:link w:val="6"/>
    <w:rsid w:val="006D6D71"/>
    <w:rPr>
      <w:rFonts w:ascii="Arial" w:hAnsi="Arial"/>
      <w:sz w:val="28"/>
      <w:szCs w:val="24"/>
    </w:rPr>
  </w:style>
  <w:style w:type="paragraph" w:styleId="a3">
    <w:name w:val="Title"/>
    <w:basedOn w:val="a"/>
    <w:link w:val="Char"/>
    <w:qFormat/>
    <w:rsid w:val="006D6D71"/>
    <w:pPr>
      <w:spacing w:after="0" w:line="360" w:lineRule="atLeast"/>
      <w:ind w:firstLine="57"/>
      <w:jc w:val="center"/>
    </w:pPr>
    <w:rPr>
      <w:rFonts w:ascii="Times New Roman" w:eastAsia="Times New Roman" w:hAnsi="Times New Roman"/>
      <w:sz w:val="28"/>
      <w:szCs w:val="24"/>
      <w:lang w:eastAsia="el-GR"/>
    </w:rPr>
  </w:style>
  <w:style w:type="character" w:customStyle="1" w:styleId="Char">
    <w:name w:val="Τίτλος Char"/>
    <w:basedOn w:val="a0"/>
    <w:link w:val="a3"/>
    <w:rsid w:val="006D6D71"/>
    <w:rPr>
      <w:sz w:val="28"/>
      <w:szCs w:val="24"/>
    </w:rPr>
  </w:style>
  <w:style w:type="paragraph" w:styleId="a4">
    <w:name w:val="header"/>
    <w:basedOn w:val="a"/>
    <w:link w:val="Char0"/>
    <w:uiPriority w:val="99"/>
    <w:unhideWhenUsed/>
    <w:rsid w:val="00D20A72"/>
    <w:pPr>
      <w:tabs>
        <w:tab w:val="center" w:pos="4320"/>
        <w:tab w:val="right" w:pos="8640"/>
      </w:tabs>
    </w:pPr>
  </w:style>
  <w:style w:type="character" w:customStyle="1" w:styleId="Char0">
    <w:name w:val="Κεφαλίδα Char"/>
    <w:basedOn w:val="a0"/>
    <w:link w:val="a4"/>
    <w:uiPriority w:val="99"/>
    <w:rsid w:val="00D20A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2085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GEORGAKA</dc:creator>
  <cp:lastModifiedBy>Maria Naka</cp:lastModifiedBy>
  <cp:revision>3</cp:revision>
  <cp:lastPrinted>2021-05-14T05:26:00Z</cp:lastPrinted>
  <dcterms:created xsi:type="dcterms:W3CDTF">2021-05-14T06:49:00Z</dcterms:created>
  <dcterms:modified xsi:type="dcterms:W3CDTF">2021-05-14T07:18:00Z</dcterms:modified>
</cp:coreProperties>
</file>