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F96162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B54C07"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F96162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proofErr w:type="spellStart"/>
      <w:r w:rsidR="00B54C07">
        <w:rPr>
          <w:rFonts w:ascii="Tahoma" w:hAnsi="Tahoma" w:cs="Tahoma"/>
          <w:b/>
          <w:sz w:val="24"/>
          <w:szCs w:val="24"/>
          <w:u w:val="single"/>
          <w:lang w:val="en-US"/>
        </w:rPr>
        <w:t>TAKTIKH</w:t>
      </w:r>
      <w:proofErr w:type="spellEnd"/>
      <w:r w:rsidR="00B54C07">
        <w:rPr>
          <w:rFonts w:ascii="Tahoma" w:hAnsi="Tahoma" w:cs="Tahoma"/>
          <w:b/>
          <w:sz w:val="24"/>
          <w:szCs w:val="24"/>
          <w:u w:val="single"/>
        </w:rPr>
        <w:t>Σ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F96162">
        <w:rPr>
          <w:rFonts w:ascii="Tahoma" w:hAnsi="Tahoma" w:cs="Tahoma"/>
          <w:b/>
          <w:sz w:val="24"/>
          <w:szCs w:val="24"/>
        </w:rPr>
        <w:t>1352/2017, 21/2018, 123/2018, 875/2018, 890/2018, 1393/2018, 587/2019, 913/2019, 916/2019, 923/2019, 967/2019, 292/2020,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1C5550">
        <w:rPr>
          <w:rFonts w:ascii="Tahoma" w:hAnsi="Tahoma" w:cs="Tahoma"/>
          <w:b/>
          <w:sz w:val="24"/>
          <w:szCs w:val="24"/>
        </w:rPr>
        <w:t>7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96162">
        <w:rPr>
          <w:rFonts w:ascii="Tahoma" w:hAnsi="Tahoma" w:cs="Tahoma"/>
          <w:b/>
          <w:sz w:val="24"/>
          <w:szCs w:val="24"/>
        </w:rPr>
        <w:t xml:space="preserve">Απριλίου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C5550"/>
    <w:rsid w:val="002A5783"/>
    <w:rsid w:val="002B03E7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5E6FF0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1377B"/>
    <w:rsid w:val="009370A1"/>
    <w:rsid w:val="0095658C"/>
    <w:rsid w:val="009F1810"/>
    <w:rsid w:val="00A46FF8"/>
    <w:rsid w:val="00A545C3"/>
    <w:rsid w:val="00A55634"/>
    <w:rsid w:val="00B54C07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9616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2021-01-22T09:03:00Z</cp:lastPrinted>
  <dcterms:created xsi:type="dcterms:W3CDTF">2021-01-22T09:05:00Z</dcterms:created>
  <dcterms:modified xsi:type="dcterms:W3CDTF">2021-01-22T09:08:00Z</dcterms:modified>
</cp:coreProperties>
</file>