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1772617A" w14:textId="77777777" w:rsidTr="000964AF">
        <w:tc>
          <w:tcPr>
            <w:tcW w:w="4786" w:type="dxa"/>
          </w:tcPr>
          <w:p w14:paraId="12A37FF1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256FFDFE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546FD10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60B254D4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346D22B5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9D93D7D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7E18C60A" w14:textId="77777777" w:rsidR="00612AC5" w:rsidRDefault="00612AC5" w:rsidP="000238C7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238C7">
              <w:rPr>
                <w:rFonts w:ascii="Tahoma" w:hAnsi="Tahoma" w:cs="Tahoma"/>
                <w:b/>
                <w:sz w:val="24"/>
                <w:szCs w:val="24"/>
              </w:rPr>
              <w:t>44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1A1231E8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71147AE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CF7B31A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459EE4EE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7BC15B4B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0238C7">
        <w:rPr>
          <w:rFonts w:ascii="Tahoma" w:hAnsi="Tahoma" w:cs="Tahoma"/>
          <w:b/>
          <w:sz w:val="24"/>
          <w:szCs w:val="24"/>
        </w:rPr>
        <w:t>128/2019, 546/2019, 566/2019, 293/2020, 395/2020, 817/2020, 885/2020</w:t>
      </w:r>
    </w:p>
    <w:p w14:paraId="43D84E79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0238C7">
        <w:rPr>
          <w:rFonts w:ascii="Tahoma" w:hAnsi="Tahoma" w:cs="Tahoma"/>
          <w:b/>
          <w:sz w:val="24"/>
          <w:szCs w:val="24"/>
        </w:rPr>
        <w:t>10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38C7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5C47461B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355964F5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182DB1A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541C54F4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5DF3ECAE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71CBB975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F96AD13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27A773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6F3C2D21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E1D8B"/>
    <w:rsid w:val="00244087"/>
    <w:rsid w:val="0025437F"/>
    <w:rsid w:val="00274DD7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8E59F5"/>
    <w:rsid w:val="009370A1"/>
    <w:rsid w:val="009F1810"/>
    <w:rsid w:val="00A40AE8"/>
    <w:rsid w:val="00A46FF8"/>
    <w:rsid w:val="00A545C3"/>
    <w:rsid w:val="00BB104C"/>
    <w:rsid w:val="00C010F3"/>
    <w:rsid w:val="00C92AA1"/>
    <w:rsid w:val="00C97F68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ED3"/>
  <w15:docId w15:val="{FE85541E-B33B-4792-86BF-5033724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2021-02-01T11:09:00Z</cp:lastPrinted>
  <dcterms:created xsi:type="dcterms:W3CDTF">2021-02-01T12:27:00Z</dcterms:created>
  <dcterms:modified xsi:type="dcterms:W3CDTF">2021-02-01T12:27:00Z</dcterms:modified>
</cp:coreProperties>
</file>