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701F35FF" w14:textId="77777777" w:rsidTr="000964AF">
        <w:tc>
          <w:tcPr>
            <w:tcW w:w="4786" w:type="dxa"/>
          </w:tcPr>
          <w:p w14:paraId="0202AFF5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3C24F11E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7042DEB2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5066387E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7C920DEA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0A2CC98A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733C6C9A" w14:textId="77777777" w:rsidR="00612AC5" w:rsidRDefault="00612AC5" w:rsidP="001C7A7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C7A71">
              <w:rPr>
                <w:rFonts w:ascii="Tahoma" w:hAnsi="Tahoma" w:cs="Tahoma"/>
                <w:b/>
                <w:sz w:val="24"/>
                <w:szCs w:val="24"/>
              </w:rPr>
              <w:t>45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786760C2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0F7ECB0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23FD94E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5680561C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47442AC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1C7A71">
        <w:rPr>
          <w:rFonts w:ascii="Tahoma" w:hAnsi="Tahoma" w:cs="Tahoma"/>
          <w:b/>
          <w:sz w:val="24"/>
          <w:szCs w:val="24"/>
        </w:rPr>
        <w:t xml:space="preserve">1034/2019, {1189/2019, 209/2020}, 19/2020, 138/2020, 147/2020, 165/2020, 371/2020, 571/2020, </w:t>
      </w:r>
    </w:p>
    <w:p w14:paraId="4B2E736F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0238C7">
        <w:rPr>
          <w:rFonts w:ascii="Tahoma" w:hAnsi="Tahoma" w:cs="Tahoma"/>
          <w:b/>
          <w:sz w:val="24"/>
          <w:szCs w:val="24"/>
        </w:rPr>
        <w:t>1</w:t>
      </w:r>
      <w:r w:rsidR="001C7A71">
        <w:rPr>
          <w:rFonts w:ascii="Tahoma" w:hAnsi="Tahoma" w:cs="Tahoma"/>
          <w:b/>
          <w:sz w:val="24"/>
          <w:szCs w:val="24"/>
        </w:rPr>
        <w:t>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38C7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500F56F2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778751C9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1D597DFD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0D431107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60F1034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1917641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3167305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EB5D0EB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01CAF60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C7A71"/>
    <w:rsid w:val="001E1D8B"/>
    <w:rsid w:val="00244087"/>
    <w:rsid w:val="0025437F"/>
    <w:rsid w:val="00274DD7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AC2B1A"/>
    <w:rsid w:val="00BB104C"/>
    <w:rsid w:val="00C010F3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B9C"/>
  <w15:docId w15:val="{81180B28-F2A7-4FFE-9295-3A6EC34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2021-02-01T11:19:00Z</cp:lastPrinted>
  <dcterms:created xsi:type="dcterms:W3CDTF">2021-02-01T12:28:00Z</dcterms:created>
  <dcterms:modified xsi:type="dcterms:W3CDTF">2021-02-01T12:28:00Z</dcterms:modified>
</cp:coreProperties>
</file>