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D49FD" w14:textId="77777777" w:rsidR="00E562E2" w:rsidRPr="00E94110" w:rsidRDefault="00937872" w:rsidP="00937872">
      <w:pPr>
        <w:tabs>
          <w:tab w:val="left" w:pos="1276"/>
        </w:tabs>
        <w:rPr>
          <w:b/>
          <w:sz w:val="28"/>
          <w:szCs w:val="28"/>
        </w:rPr>
      </w:pPr>
      <w:r>
        <w:rPr>
          <w:noProof/>
          <w:sz w:val="28"/>
          <w:szCs w:val="28"/>
        </w:rPr>
        <w:tab/>
      </w:r>
      <w:r w:rsidR="00E562E2">
        <w:rPr>
          <w:noProof/>
          <w:sz w:val="28"/>
          <w:szCs w:val="28"/>
        </w:rPr>
        <w:drawing>
          <wp:inline distT="0" distB="0" distL="0" distR="0" wp14:anchorId="749D6083" wp14:editId="548C6FE2">
            <wp:extent cx="510540" cy="518160"/>
            <wp:effectExtent l="19050" t="0" r="3810" b="0"/>
            <wp:docPr id="1" name="Εικόνα 1" descr="https://encrypted-tbn1.gstatic.com/images?q=tbn:ANd9GcQHeagPoftaMeO-vCFEBYnh6wgGlNbzGTIdHq3HQEg_nKjsLU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s://encrypted-tbn1.gstatic.com/images?q=tbn:ANd9GcQHeagPoftaMeO-vCFEBYnh6wgGlNbzGTIdHq3HQEg_nKjsLUN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62E2">
        <w:rPr>
          <w:noProof/>
          <w:sz w:val="28"/>
          <w:szCs w:val="28"/>
        </w:rPr>
        <w:t xml:space="preserve">                                                  </w:t>
      </w:r>
    </w:p>
    <w:p w14:paraId="0A1C313A" w14:textId="77777777" w:rsidR="00E562E2" w:rsidRPr="00FA18E8" w:rsidRDefault="00E562E2" w:rsidP="00E562E2">
      <w:pPr>
        <w:rPr>
          <w:sz w:val="28"/>
          <w:szCs w:val="28"/>
        </w:rPr>
      </w:pPr>
      <w:r w:rsidRPr="00E94110">
        <w:rPr>
          <w:b/>
          <w:sz w:val="28"/>
          <w:szCs w:val="28"/>
        </w:rPr>
        <w:t>ΕΛΛΗΝΙΚΗ ΔΗΜΟΚΡΑΤΙΑ</w:t>
      </w:r>
      <w:r w:rsidRPr="001E08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</w:t>
      </w:r>
    </w:p>
    <w:p w14:paraId="76992807" w14:textId="77777777" w:rsidR="00E562E2" w:rsidRPr="00E94110" w:rsidRDefault="00E562E2" w:rsidP="00E562E2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 w:rsidRPr="00E94110">
        <w:rPr>
          <w:b/>
          <w:color w:val="000000"/>
          <w:sz w:val="28"/>
          <w:szCs w:val="28"/>
          <w:u w:val="single"/>
        </w:rPr>
        <w:t xml:space="preserve">ΠΡΩΤΟΔΙΚΕΙΟ </w:t>
      </w:r>
      <w:r>
        <w:rPr>
          <w:b/>
          <w:color w:val="000000"/>
          <w:sz w:val="28"/>
          <w:szCs w:val="28"/>
          <w:u w:val="single"/>
        </w:rPr>
        <w:t>ΙΩΑΝΝΙΝΩΝ</w:t>
      </w:r>
      <w:r w:rsidRPr="00E94110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8323CC">
        <w:rPr>
          <w:b/>
          <w:color w:val="000000"/>
          <w:sz w:val="28"/>
          <w:szCs w:val="28"/>
          <w:u w:val="single"/>
        </w:rPr>
        <w:t xml:space="preserve">Αριθμός Πράξης   </w:t>
      </w:r>
      <w:r w:rsidR="006A5458">
        <w:rPr>
          <w:b/>
          <w:color w:val="000000"/>
          <w:sz w:val="28"/>
          <w:szCs w:val="28"/>
          <w:u w:val="single"/>
        </w:rPr>
        <w:t>73</w:t>
      </w:r>
      <w:r>
        <w:rPr>
          <w:b/>
          <w:color w:val="000000"/>
          <w:sz w:val="28"/>
          <w:szCs w:val="28"/>
          <w:u w:val="single"/>
        </w:rPr>
        <w:t xml:space="preserve">  /</w:t>
      </w:r>
      <w:r w:rsidRPr="00E94110">
        <w:rPr>
          <w:b/>
          <w:color w:val="000000"/>
          <w:sz w:val="28"/>
          <w:szCs w:val="28"/>
          <w:u w:val="single"/>
        </w:rPr>
        <w:t>202</w:t>
      </w:r>
      <w:r w:rsidR="00C61BCF">
        <w:rPr>
          <w:b/>
          <w:color w:val="000000"/>
          <w:sz w:val="28"/>
          <w:szCs w:val="28"/>
          <w:u w:val="single"/>
        </w:rPr>
        <w:t>1</w:t>
      </w:r>
      <w:r w:rsidRPr="00E94110">
        <w:rPr>
          <w:color w:val="000000"/>
          <w:sz w:val="28"/>
          <w:szCs w:val="28"/>
          <w:u w:val="single"/>
        </w:rPr>
        <w:t xml:space="preserve">    </w:t>
      </w:r>
    </w:p>
    <w:p w14:paraId="6CA189F4" w14:textId="77777777" w:rsidR="00E562E2" w:rsidRPr="00883BAC" w:rsidRDefault="00E562E2" w:rsidP="00E562E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883BAC">
        <w:rPr>
          <w:b/>
          <w:bCs/>
          <w:color w:val="000000"/>
        </w:rPr>
        <w:t>Ο ΠΡΟΕΔΡΟΣ ΠΡΩΤΟΔΙΚΩΝ ΙΩΑΝΝΙΝΩΝ</w:t>
      </w:r>
    </w:p>
    <w:p w14:paraId="0C3647C3" w14:textId="77777777" w:rsidR="00573986" w:rsidRPr="00883BAC" w:rsidRDefault="004B289F" w:rsidP="00C61BCF">
      <w:pPr>
        <w:pStyle w:val="-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BAC">
        <w:rPr>
          <w:color w:val="000000"/>
          <w:sz w:val="24"/>
          <w:szCs w:val="24"/>
        </w:rPr>
        <w:t xml:space="preserve">    </w:t>
      </w:r>
      <w:r w:rsidR="00E562E2" w:rsidRPr="00883BAC">
        <w:rPr>
          <w:rFonts w:ascii="Times New Roman" w:hAnsi="Times New Roman" w:cs="Times New Roman"/>
          <w:color w:val="000000"/>
          <w:sz w:val="24"/>
          <w:szCs w:val="24"/>
        </w:rPr>
        <w:t xml:space="preserve">Έχοντας υπόψη </w:t>
      </w:r>
      <w:r w:rsidR="008323CC" w:rsidRPr="00883BAC">
        <w:rPr>
          <w:rFonts w:ascii="Times New Roman" w:hAnsi="Times New Roman" w:cs="Times New Roman"/>
          <w:color w:val="000000"/>
          <w:sz w:val="24"/>
          <w:szCs w:val="24"/>
        </w:rPr>
        <w:t xml:space="preserve"> την  </w:t>
      </w:r>
      <w:r w:rsidR="00573986" w:rsidRPr="00573986">
        <w:rPr>
          <w:rFonts w:ascii="Times New Roman" w:hAnsi="Times New Roman" w:cs="Times New Roman"/>
          <w:color w:val="000000"/>
          <w:sz w:val="24"/>
          <w:szCs w:val="24"/>
        </w:rPr>
        <w:t xml:space="preserve">Δ1α/Γ.Π.οικ. 9147/10.2.2021 (ΦΕΚ Β΄ 534) ΚΥΑ </w:t>
      </w:r>
      <w:r w:rsidR="008323CC" w:rsidRPr="00883BAC">
        <w:rPr>
          <w:rFonts w:ascii="Times New Roman" w:hAnsi="Times New Roman" w:cs="Times New Roman"/>
          <w:color w:val="000000"/>
          <w:sz w:val="24"/>
          <w:szCs w:val="24"/>
        </w:rPr>
        <w:t xml:space="preserve">σχετικά με τα έκτακτα μέτρα προστασίας  της δημόσιας υγείας  από τον κίνδυνο περαιτέρω διασποράς του </w:t>
      </w:r>
      <w:proofErr w:type="spellStart"/>
      <w:r w:rsidR="008323CC" w:rsidRPr="00883BAC">
        <w:rPr>
          <w:rFonts w:ascii="Times New Roman" w:hAnsi="Times New Roman" w:cs="Times New Roman"/>
          <w:color w:val="000000"/>
          <w:sz w:val="24"/>
          <w:szCs w:val="24"/>
        </w:rPr>
        <w:t>κορωνοϊού</w:t>
      </w:r>
      <w:proofErr w:type="spellEnd"/>
      <w:r w:rsidR="008323CC" w:rsidRPr="00883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3CC" w:rsidRPr="00883BAC">
        <w:rPr>
          <w:rFonts w:ascii="Times New Roman" w:hAnsi="Times New Roman" w:cs="Times New Roman"/>
          <w:color w:val="000000"/>
          <w:sz w:val="24"/>
          <w:szCs w:val="24"/>
          <w:lang w:val="en-US"/>
        </w:rPr>
        <w:t>COVID</w:t>
      </w:r>
      <w:r w:rsidR="008323CC" w:rsidRPr="00883BAC">
        <w:rPr>
          <w:rFonts w:ascii="Times New Roman" w:hAnsi="Times New Roman" w:cs="Times New Roman"/>
          <w:color w:val="000000"/>
          <w:sz w:val="24"/>
          <w:szCs w:val="24"/>
        </w:rPr>
        <w:t xml:space="preserve">-19, στο σύνολο της Επικράτειας, για το χρονικό διάστημα από </w:t>
      </w:r>
      <w:r w:rsidR="00573986" w:rsidRPr="00573986">
        <w:rPr>
          <w:rFonts w:ascii="Times New Roman" w:hAnsi="Times New Roman" w:cs="Times New Roman"/>
          <w:color w:val="000000"/>
          <w:sz w:val="24"/>
          <w:szCs w:val="24"/>
        </w:rPr>
        <w:t>την Πέμπτη, 11 Φεβρουαρίου 2021 και ώρα 6:00 έως και τη Δευτέρα, 1 Μαρτίου 2021 και ώρα 6:00.».</w:t>
      </w:r>
    </w:p>
    <w:p w14:paraId="196BA988" w14:textId="77777777" w:rsidR="00E562E2" w:rsidRPr="00883BAC" w:rsidRDefault="00E562E2" w:rsidP="0051234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883BAC">
        <w:rPr>
          <w:b/>
          <w:color w:val="000000"/>
        </w:rPr>
        <w:t>ΑΠΟΦΑΣΙΖΟΥΜΕ</w:t>
      </w:r>
    </w:p>
    <w:p w14:paraId="525387E5" w14:textId="77777777" w:rsidR="0051234E" w:rsidRPr="00883BAC" w:rsidRDefault="0051234E" w:rsidP="0051234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883BAC">
        <w:rPr>
          <w:b/>
          <w:color w:val="000000"/>
        </w:rPr>
        <w:t xml:space="preserve">Κατά την πολιτική συνεδρίαση της </w:t>
      </w:r>
      <w:r w:rsidR="00573986">
        <w:rPr>
          <w:b/>
          <w:color w:val="000000"/>
        </w:rPr>
        <w:t>17</w:t>
      </w:r>
      <w:r w:rsidRPr="00883BAC">
        <w:rPr>
          <w:b/>
          <w:color w:val="000000"/>
          <w:vertAlign w:val="superscript"/>
        </w:rPr>
        <w:t>ης</w:t>
      </w:r>
      <w:r w:rsidRPr="00883BAC">
        <w:rPr>
          <w:b/>
          <w:color w:val="000000"/>
        </w:rPr>
        <w:t xml:space="preserve"> </w:t>
      </w:r>
      <w:r w:rsidR="00656741">
        <w:rPr>
          <w:b/>
          <w:color w:val="000000"/>
        </w:rPr>
        <w:t>Φεβρουαρίου</w:t>
      </w:r>
      <w:r w:rsidRPr="00883BAC">
        <w:rPr>
          <w:b/>
          <w:color w:val="000000"/>
        </w:rPr>
        <w:t xml:space="preserve"> 2021, του Μονομελούς Πρωτοδικείου Ιωαννίνων</w:t>
      </w:r>
    </w:p>
    <w:p w14:paraId="69912C96" w14:textId="77777777" w:rsidR="00E562E2" w:rsidRDefault="00FB2161" w:rsidP="005123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83BAC">
        <w:rPr>
          <w:b/>
          <w:color w:val="000000"/>
        </w:rPr>
        <w:t xml:space="preserve">    </w:t>
      </w:r>
      <w:r w:rsidR="009F3920" w:rsidRPr="00883BAC">
        <w:rPr>
          <w:b/>
          <w:color w:val="000000"/>
        </w:rPr>
        <w:t>Α)</w:t>
      </w:r>
      <w:r w:rsidR="009F3920" w:rsidRPr="00883BAC">
        <w:rPr>
          <w:color w:val="000000"/>
        </w:rPr>
        <w:t xml:space="preserve"> </w:t>
      </w:r>
      <w:r w:rsidRPr="00883BAC">
        <w:rPr>
          <w:color w:val="000000"/>
        </w:rPr>
        <w:t xml:space="preserve">Η </w:t>
      </w:r>
      <w:r w:rsidR="00E562E2" w:rsidRPr="00883BAC">
        <w:rPr>
          <w:color w:val="000000"/>
        </w:rPr>
        <w:t xml:space="preserve"> συζήτηση ή αναβολή των υποθέσεων,</w:t>
      </w:r>
      <w:r w:rsidR="00C61BCF" w:rsidRPr="00883BAC">
        <w:rPr>
          <w:color w:val="000000"/>
        </w:rPr>
        <w:t xml:space="preserve"> «νέας» τακτικής, ειδικής και «παλαιάς» τακτικής διαδικασίας,</w:t>
      </w:r>
      <w:r w:rsidR="00E562E2" w:rsidRPr="00883BAC">
        <w:rPr>
          <w:color w:val="000000"/>
        </w:rPr>
        <w:t xml:space="preserve"> για τις οποίες κατατέθη</w:t>
      </w:r>
      <w:r w:rsidR="009F3920" w:rsidRPr="00883BAC">
        <w:rPr>
          <w:color w:val="000000"/>
        </w:rPr>
        <w:t>κε κοινή δήλωση,  καθώς και των εφέσεων</w:t>
      </w:r>
      <w:r w:rsidR="00C61BCF" w:rsidRPr="00883BAC">
        <w:rPr>
          <w:color w:val="000000"/>
        </w:rPr>
        <w:t xml:space="preserve"> (εφόσον υπάρχει κοινή δήλωση γι’ αυτές που στρέφονται κατά ερήμην αποφάσεων στον πρώτο βαθμό)</w:t>
      </w:r>
      <w:r w:rsidR="0051234E" w:rsidRPr="00883BAC">
        <w:rPr>
          <w:color w:val="000000"/>
        </w:rPr>
        <w:t xml:space="preserve">, </w:t>
      </w:r>
      <w:r w:rsidR="00E562E2" w:rsidRPr="00883BAC">
        <w:rPr>
          <w:color w:val="000000"/>
        </w:rPr>
        <w:t xml:space="preserve"> θα γίνει ως εξής:</w:t>
      </w:r>
    </w:p>
    <w:p w14:paraId="016872E1" w14:textId="77777777" w:rsidR="006A5458" w:rsidRPr="00883BAC" w:rsidRDefault="006A5458" w:rsidP="005123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1F0BC2EF" w14:textId="77777777" w:rsidR="00656741" w:rsidRDefault="00E562E2" w:rsidP="005123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83BAC">
        <w:rPr>
          <w:color w:val="000000"/>
        </w:rPr>
        <w:t>1) Στο ακροατήριο του</w:t>
      </w:r>
      <w:r w:rsidR="009F3920" w:rsidRPr="00883BAC">
        <w:rPr>
          <w:color w:val="000000"/>
        </w:rPr>
        <w:t xml:space="preserve"> Ειρηνοδικείου</w:t>
      </w:r>
      <w:r w:rsidRPr="00883BAC">
        <w:rPr>
          <w:color w:val="000000"/>
        </w:rPr>
        <w:t xml:space="preserve">, </w:t>
      </w:r>
      <w:r w:rsidR="0051234E" w:rsidRPr="00883BAC">
        <w:rPr>
          <w:color w:val="000000"/>
        </w:rPr>
        <w:t xml:space="preserve">των υποθέσεων  </w:t>
      </w:r>
      <w:r w:rsidR="0051234E" w:rsidRPr="00883BAC">
        <w:rPr>
          <w:b/>
          <w:color w:val="000000"/>
        </w:rPr>
        <w:t>ΕΙΔΙΚΗΣ</w:t>
      </w:r>
      <w:r w:rsidR="0051234E" w:rsidRPr="00883BAC">
        <w:rPr>
          <w:color w:val="000000"/>
        </w:rPr>
        <w:t xml:space="preserve"> διαδικασίας </w:t>
      </w:r>
      <w:r w:rsidR="00656741">
        <w:rPr>
          <w:color w:val="000000"/>
        </w:rPr>
        <w:t>:</w:t>
      </w:r>
    </w:p>
    <w:p w14:paraId="21421036" w14:textId="77777777" w:rsidR="0051234E" w:rsidRPr="00883BAC" w:rsidRDefault="00E562E2" w:rsidP="005123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83BAC">
        <w:rPr>
          <w:color w:val="000000"/>
        </w:rPr>
        <w:t>ώρα 09.00</w:t>
      </w:r>
      <w:r w:rsidR="0051234E" w:rsidRPr="00883BAC">
        <w:rPr>
          <w:color w:val="000000"/>
        </w:rPr>
        <w:t xml:space="preserve"> για αριθμό πινακίου 1-</w:t>
      </w:r>
      <w:r w:rsidR="00573986">
        <w:rPr>
          <w:color w:val="000000"/>
        </w:rPr>
        <w:t>25</w:t>
      </w:r>
    </w:p>
    <w:p w14:paraId="7E74AE3C" w14:textId="77777777" w:rsidR="0051234E" w:rsidRPr="00883BAC" w:rsidRDefault="0051234E" w:rsidP="005123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83BAC">
        <w:rPr>
          <w:color w:val="000000"/>
        </w:rPr>
        <w:t xml:space="preserve">ώρα 09.15 για αριθμό πινακίου </w:t>
      </w:r>
      <w:r w:rsidR="00573986">
        <w:rPr>
          <w:color w:val="000000"/>
        </w:rPr>
        <w:t>26</w:t>
      </w:r>
      <w:r w:rsidRPr="00883BAC">
        <w:rPr>
          <w:color w:val="000000"/>
        </w:rPr>
        <w:t>-</w:t>
      </w:r>
      <w:r w:rsidR="00573986">
        <w:rPr>
          <w:color w:val="000000"/>
        </w:rPr>
        <w:t>50</w:t>
      </w:r>
    </w:p>
    <w:p w14:paraId="5D4D2859" w14:textId="77777777" w:rsidR="0051234E" w:rsidRDefault="0051234E" w:rsidP="005123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83BAC">
        <w:rPr>
          <w:color w:val="000000"/>
        </w:rPr>
        <w:t xml:space="preserve">ώρα 09:30 για αριθμό πινακίου </w:t>
      </w:r>
      <w:r w:rsidR="00573986">
        <w:rPr>
          <w:color w:val="000000"/>
        </w:rPr>
        <w:t>51</w:t>
      </w:r>
      <w:r w:rsidRPr="00883BAC">
        <w:rPr>
          <w:color w:val="000000"/>
        </w:rPr>
        <w:t>-</w:t>
      </w:r>
      <w:r w:rsidR="00573986">
        <w:rPr>
          <w:color w:val="000000"/>
        </w:rPr>
        <w:t>71</w:t>
      </w:r>
    </w:p>
    <w:p w14:paraId="7411B9D1" w14:textId="77777777" w:rsidR="006A5458" w:rsidRDefault="006A5458" w:rsidP="005123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7127ECF" w14:textId="77777777" w:rsidR="00E562E2" w:rsidRPr="00883BAC" w:rsidRDefault="00E562E2" w:rsidP="005123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83BAC">
        <w:rPr>
          <w:color w:val="000000"/>
        </w:rPr>
        <w:t>2) Στο ακροατήριο του</w:t>
      </w:r>
      <w:r w:rsidR="009F3920" w:rsidRPr="00883BAC">
        <w:rPr>
          <w:color w:val="000000"/>
        </w:rPr>
        <w:t xml:space="preserve"> ΜΟΔ</w:t>
      </w:r>
      <w:r w:rsidRPr="00883BAC">
        <w:rPr>
          <w:color w:val="000000"/>
        </w:rPr>
        <w:t xml:space="preserve">, των υποθέσεων  </w:t>
      </w:r>
      <w:r w:rsidR="009F3920" w:rsidRPr="00883BAC">
        <w:rPr>
          <w:b/>
          <w:color w:val="000000"/>
        </w:rPr>
        <w:t>ΤΑΚΤΙΚΗΣ</w:t>
      </w:r>
      <w:r w:rsidR="009F3920" w:rsidRPr="00883BAC">
        <w:rPr>
          <w:color w:val="000000"/>
        </w:rPr>
        <w:t xml:space="preserve"> </w:t>
      </w:r>
      <w:r w:rsidRPr="00883BAC">
        <w:rPr>
          <w:color w:val="000000"/>
        </w:rPr>
        <w:t>διαδικασίας</w:t>
      </w:r>
      <w:r w:rsidR="0051234E" w:rsidRPr="00883BAC">
        <w:rPr>
          <w:color w:val="000000"/>
        </w:rPr>
        <w:t xml:space="preserve"> και ΕΦΕΣΕΩΝ</w:t>
      </w:r>
    </w:p>
    <w:p w14:paraId="4B97BD04" w14:textId="77777777" w:rsidR="0051234E" w:rsidRPr="00883BAC" w:rsidRDefault="0051234E" w:rsidP="005123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83BAC">
        <w:rPr>
          <w:color w:val="000000"/>
        </w:rPr>
        <w:t>ώρα 09.00 για αριθμό πινακίου 1-20</w:t>
      </w:r>
    </w:p>
    <w:p w14:paraId="173B18EC" w14:textId="77777777" w:rsidR="0051234E" w:rsidRDefault="0051234E" w:rsidP="005123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83BAC">
        <w:rPr>
          <w:color w:val="000000"/>
        </w:rPr>
        <w:t>ώρα 09.15 για αριθμό πινακίου 21-</w:t>
      </w:r>
      <w:r w:rsidR="00656741">
        <w:rPr>
          <w:color w:val="000000"/>
        </w:rPr>
        <w:t>3</w:t>
      </w:r>
      <w:r w:rsidR="00573986">
        <w:rPr>
          <w:color w:val="000000"/>
        </w:rPr>
        <w:t>3</w:t>
      </w:r>
    </w:p>
    <w:p w14:paraId="5137E0BD" w14:textId="77777777" w:rsidR="006A5458" w:rsidRPr="00883BAC" w:rsidRDefault="006A5458" w:rsidP="005123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7B585AE" w14:textId="77777777" w:rsidR="00E562E2" w:rsidRDefault="00E562E2" w:rsidP="005123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83BAC">
        <w:rPr>
          <w:color w:val="000000"/>
        </w:rPr>
        <w:t xml:space="preserve"> 3) Στο ακροατήριο του </w:t>
      </w:r>
      <w:r w:rsidR="0051234E" w:rsidRPr="00396FFD">
        <w:rPr>
          <w:b/>
          <w:bCs/>
          <w:color w:val="000000"/>
        </w:rPr>
        <w:t>Πρωτοδικείου</w:t>
      </w:r>
      <w:r w:rsidRPr="00396FFD">
        <w:rPr>
          <w:b/>
          <w:bCs/>
          <w:color w:val="000000"/>
        </w:rPr>
        <w:t>,</w:t>
      </w:r>
      <w:r w:rsidRPr="00883BAC">
        <w:rPr>
          <w:color w:val="000000"/>
        </w:rPr>
        <w:t xml:space="preserve"> των υποθέσεων  </w:t>
      </w:r>
      <w:r w:rsidR="0051234E" w:rsidRPr="00396FFD">
        <w:rPr>
          <w:b/>
          <w:bCs/>
          <w:color w:val="000000"/>
        </w:rPr>
        <w:t xml:space="preserve">Εκούσιας </w:t>
      </w:r>
      <w:r w:rsidR="0051234E" w:rsidRPr="00883BAC">
        <w:rPr>
          <w:color w:val="000000"/>
        </w:rPr>
        <w:t>Δικαιοδοσίας</w:t>
      </w:r>
      <w:r w:rsidR="00656741">
        <w:rPr>
          <w:color w:val="000000"/>
        </w:rPr>
        <w:t>:</w:t>
      </w:r>
    </w:p>
    <w:p w14:paraId="39D647F1" w14:textId="77777777" w:rsidR="00656741" w:rsidRPr="00883BAC" w:rsidRDefault="00656741" w:rsidP="0065674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83BAC">
        <w:rPr>
          <w:color w:val="000000"/>
        </w:rPr>
        <w:t>ώρα 09.00 για αριθμό πινακίου 1-20</w:t>
      </w:r>
    </w:p>
    <w:p w14:paraId="6C92B952" w14:textId="77777777" w:rsidR="00656741" w:rsidRDefault="00656741" w:rsidP="0065674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83BAC">
        <w:rPr>
          <w:color w:val="000000"/>
        </w:rPr>
        <w:t>ώρα 09.15 για αριθμό πινακίου 21-</w:t>
      </w:r>
      <w:r w:rsidR="00573986">
        <w:rPr>
          <w:color w:val="000000"/>
        </w:rPr>
        <w:t>35</w:t>
      </w:r>
    </w:p>
    <w:p w14:paraId="53DC77A6" w14:textId="77777777" w:rsidR="006A5458" w:rsidRDefault="006A5458" w:rsidP="0065674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BE6F4B2" w14:textId="77777777" w:rsidR="00573986" w:rsidRDefault="00573986" w:rsidP="00656741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>4)Στο γραφείο 27, 2</w:t>
      </w:r>
      <w:r w:rsidRPr="00573986">
        <w:rPr>
          <w:color w:val="000000"/>
          <w:vertAlign w:val="superscript"/>
        </w:rPr>
        <w:t>ος</w:t>
      </w:r>
      <w:r>
        <w:rPr>
          <w:color w:val="000000"/>
        </w:rPr>
        <w:t xml:space="preserve"> όροφος και ώρα 09:00, η </w:t>
      </w:r>
      <w:r>
        <w:rPr>
          <w:b/>
          <w:color w:val="000000"/>
        </w:rPr>
        <w:t>ΑΠΑΛΛΟΤΡΙΩΣΗ</w:t>
      </w:r>
    </w:p>
    <w:p w14:paraId="76461EE3" w14:textId="77777777" w:rsidR="006A5458" w:rsidRPr="00573986" w:rsidRDefault="006A5458" w:rsidP="00656741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14:paraId="7B1BDC94" w14:textId="77777777" w:rsidR="00E562E2" w:rsidRPr="00396FFD" w:rsidRDefault="007B2CE3" w:rsidP="0051234E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883BAC">
        <w:rPr>
          <w:b/>
          <w:color w:val="000000"/>
        </w:rPr>
        <w:t>Β</w:t>
      </w:r>
      <w:r w:rsidRPr="00396FFD">
        <w:rPr>
          <w:bCs/>
          <w:color w:val="000000"/>
        </w:rPr>
        <w:t>)</w:t>
      </w:r>
      <w:r w:rsidR="00E562E2" w:rsidRPr="00396FFD">
        <w:rPr>
          <w:bCs/>
          <w:color w:val="000000"/>
        </w:rPr>
        <w:t xml:space="preserve"> </w:t>
      </w:r>
      <w:r w:rsidRPr="00396FFD">
        <w:rPr>
          <w:b/>
          <w:color w:val="000000"/>
        </w:rPr>
        <w:t>Η συζήτηση των υποθέσεων δικαστικής συμπαράστασης</w:t>
      </w:r>
      <w:r w:rsidR="00A56174" w:rsidRPr="00396FFD">
        <w:rPr>
          <w:b/>
          <w:color w:val="000000"/>
        </w:rPr>
        <w:t xml:space="preserve"> (</w:t>
      </w:r>
      <w:r w:rsidR="00883BAC" w:rsidRPr="00396FFD">
        <w:rPr>
          <w:b/>
          <w:color w:val="000000"/>
        </w:rPr>
        <w:t>εκούσιας</w:t>
      </w:r>
      <w:r w:rsidRPr="00396FFD">
        <w:rPr>
          <w:b/>
          <w:color w:val="000000"/>
        </w:rPr>
        <w:t xml:space="preserve"> δικαιοδοσίας</w:t>
      </w:r>
      <w:r w:rsidR="00A56174" w:rsidRPr="00396FFD">
        <w:rPr>
          <w:b/>
          <w:color w:val="000000"/>
        </w:rPr>
        <w:t xml:space="preserve">) </w:t>
      </w:r>
      <w:r w:rsidR="0051234E" w:rsidRPr="00396FFD">
        <w:rPr>
          <w:b/>
          <w:color w:val="000000"/>
          <w:u w:val="single"/>
        </w:rPr>
        <w:t>με μάρτυρα</w:t>
      </w:r>
      <w:r w:rsidRPr="00396FFD">
        <w:rPr>
          <w:b/>
          <w:color w:val="000000"/>
        </w:rPr>
        <w:t xml:space="preserve">: σύμφωνα με το </w:t>
      </w:r>
      <w:proofErr w:type="spellStart"/>
      <w:r w:rsidRPr="00396FFD">
        <w:rPr>
          <w:b/>
          <w:color w:val="000000"/>
        </w:rPr>
        <w:t>αναρτηθέν</w:t>
      </w:r>
      <w:proofErr w:type="spellEnd"/>
      <w:r w:rsidRPr="00396FFD">
        <w:rPr>
          <w:b/>
          <w:color w:val="000000"/>
        </w:rPr>
        <w:t xml:space="preserve"> έκθεμα</w:t>
      </w:r>
      <w:r w:rsidR="00A56174" w:rsidRPr="00396FFD">
        <w:rPr>
          <w:b/>
          <w:color w:val="000000"/>
        </w:rPr>
        <w:t>:</w:t>
      </w:r>
    </w:p>
    <w:p w14:paraId="76EA0C2E" w14:textId="77777777" w:rsidR="00573986" w:rsidRDefault="00A56174" w:rsidP="005123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96FFD">
        <w:rPr>
          <w:b/>
          <w:bCs/>
          <w:color w:val="000000"/>
        </w:rPr>
        <w:t>1)</w:t>
      </w:r>
      <w:r w:rsidRPr="00883BAC">
        <w:rPr>
          <w:color w:val="000000"/>
        </w:rPr>
        <w:t xml:space="preserve"> Στο ακροατήριο του </w:t>
      </w:r>
      <w:r w:rsidR="00573986" w:rsidRPr="00883BAC">
        <w:rPr>
          <w:color w:val="000000"/>
        </w:rPr>
        <w:t xml:space="preserve">Ειρηνοδικείου </w:t>
      </w:r>
      <w:r w:rsidR="002E7556" w:rsidRPr="00883BAC">
        <w:rPr>
          <w:color w:val="000000"/>
        </w:rPr>
        <w:t xml:space="preserve">:  </w:t>
      </w:r>
      <w:r w:rsidR="00573986">
        <w:rPr>
          <w:color w:val="000000"/>
        </w:rPr>
        <w:t xml:space="preserve">Η </w:t>
      </w:r>
      <w:r w:rsidR="002E7556" w:rsidRPr="00883BAC">
        <w:rPr>
          <w:color w:val="000000"/>
        </w:rPr>
        <w:t>Πρωτοδίκ</w:t>
      </w:r>
      <w:r w:rsidR="00573986">
        <w:rPr>
          <w:color w:val="000000"/>
        </w:rPr>
        <w:t>ης</w:t>
      </w:r>
      <w:r w:rsidR="002E7556" w:rsidRPr="00883BAC">
        <w:rPr>
          <w:color w:val="000000"/>
        </w:rPr>
        <w:t xml:space="preserve"> Ιωαννίνων</w:t>
      </w:r>
      <w:r w:rsidRPr="00883BAC">
        <w:rPr>
          <w:color w:val="000000"/>
        </w:rPr>
        <w:t xml:space="preserve"> Ιουλία</w:t>
      </w:r>
      <w:r w:rsidR="002E7556" w:rsidRPr="00883BAC">
        <w:rPr>
          <w:color w:val="000000"/>
        </w:rPr>
        <w:t xml:space="preserve"> Μπατσιόλα,</w:t>
      </w:r>
      <w:r w:rsidRPr="00883BAC">
        <w:rPr>
          <w:color w:val="000000"/>
        </w:rPr>
        <w:t xml:space="preserve"> </w:t>
      </w:r>
      <w:r w:rsidR="002E7556" w:rsidRPr="00883BAC">
        <w:rPr>
          <w:color w:val="000000"/>
        </w:rPr>
        <w:t xml:space="preserve"> ώρα </w:t>
      </w:r>
      <w:r w:rsidR="0051234E" w:rsidRPr="00883BAC">
        <w:rPr>
          <w:color w:val="000000"/>
        </w:rPr>
        <w:t>10</w:t>
      </w:r>
      <w:r w:rsidR="002E7556" w:rsidRPr="00883BAC">
        <w:rPr>
          <w:color w:val="000000"/>
        </w:rPr>
        <w:t>.00</w:t>
      </w:r>
      <w:r w:rsidRPr="00883BAC">
        <w:rPr>
          <w:color w:val="000000"/>
        </w:rPr>
        <w:t xml:space="preserve"> </w:t>
      </w:r>
      <w:r w:rsidR="002E7556" w:rsidRPr="00883BAC">
        <w:rPr>
          <w:color w:val="000000"/>
        </w:rPr>
        <w:t xml:space="preserve"> </w:t>
      </w:r>
    </w:p>
    <w:p w14:paraId="0BE228A4" w14:textId="77777777" w:rsidR="0051234E" w:rsidRPr="00883BAC" w:rsidRDefault="002E7556" w:rsidP="005123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96FFD">
        <w:rPr>
          <w:b/>
          <w:bCs/>
          <w:color w:val="000000"/>
        </w:rPr>
        <w:t>2)</w:t>
      </w:r>
      <w:r w:rsidR="0051234E" w:rsidRPr="00883BAC">
        <w:rPr>
          <w:color w:val="000000"/>
        </w:rPr>
        <w:t xml:space="preserve"> Στο ακροατήριο του</w:t>
      </w:r>
      <w:r w:rsidR="00573986" w:rsidRPr="00573986">
        <w:rPr>
          <w:color w:val="000000"/>
        </w:rPr>
        <w:t xml:space="preserve"> </w:t>
      </w:r>
      <w:r w:rsidR="00573986" w:rsidRPr="00883BAC">
        <w:rPr>
          <w:color w:val="000000"/>
        </w:rPr>
        <w:t>Πρωτοδικείου</w:t>
      </w:r>
      <w:r w:rsidR="00883BAC" w:rsidRPr="00883BAC">
        <w:rPr>
          <w:color w:val="000000"/>
        </w:rPr>
        <w:t>:</w:t>
      </w:r>
      <w:r w:rsidR="0051234E" w:rsidRPr="00883BAC">
        <w:rPr>
          <w:color w:val="000000"/>
        </w:rPr>
        <w:t xml:space="preserve"> η Πρωτοδίκης </w:t>
      </w:r>
      <w:r w:rsidR="00573986" w:rsidRPr="00883BAC">
        <w:rPr>
          <w:color w:val="000000"/>
        </w:rPr>
        <w:t>Θεοδώρα Καλούδη</w:t>
      </w:r>
      <w:r w:rsidR="0051234E" w:rsidRPr="00883BAC">
        <w:rPr>
          <w:color w:val="000000"/>
        </w:rPr>
        <w:t xml:space="preserve">, ώρα 10:00 </w:t>
      </w:r>
    </w:p>
    <w:p w14:paraId="7E3DCCA7" w14:textId="77777777" w:rsidR="0051234E" w:rsidRDefault="0051234E" w:rsidP="005123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96FFD">
        <w:rPr>
          <w:b/>
          <w:bCs/>
          <w:color w:val="000000"/>
        </w:rPr>
        <w:t>3)</w:t>
      </w:r>
      <w:r w:rsidRPr="00883BAC">
        <w:rPr>
          <w:color w:val="000000"/>
        </w:rPr>
        <w:t xml:space="preserve"> Στο ακροατήριο του ΜΟΔ</w:t>
      </w:r>
      <w:r w:rsidR="00883BAC" w:rsidRPr="00883BAC">
        <w:rPr>
          <w:color w:val="000000"/>
        </w:rPr>
        <w:t>:</w:t>
      </w:r>
      <w:r w:rsidRPr="00883BAC">
        <w:rPr>
          <w:color w:val="000000"/>
        </w:rPr>
        <w:t xml:space="preserve"> </w:t>
      </w:r>
      <w:r w:rsidR="00573986">
        <w:rPr>
          <w:color w:val="000000"/>
        </w:rPr>
        <w:t>ο</w:t>
      </w:r>
      <w:r w:rsidRPr="00883BAC">
        <w:rPr>
          <w:color w:val="000000"/>
        </w:rPr>
        <w:t xml:space="preserve"> Πρωτοδίκης</w:t>
      </w:r>
      <w:r w:rsidR="00573986">
        <w:rPr>
          <w:color w:val="000000"/>
        </w:rPr>
        <w:t xml:space="preserve"> Αθανάσιος Θεοδοσιάδης</w:t>
      </w:r>
      <w:r w:rsidRPr="00883BAC">
        <w:rPr>
          <w:color w:val="000000"/>
        </w:rPr>
        <w:t>, ώρα 10:00</w:t>
      </w:r>
    </w:p>
    <w:p w14:paraId="23E121E6" w14:textId="77777777" w:rsidR="006A5458" w:rsidRPr="00883BAC" w:rsidRDefault="006A5458" w:rsidP="005123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EDE3885" w14:textId="77777777" w:rsidR="002E7556" w:rsidRPr="00883BAC" w:rsidRDefault="00883BAC" w:rsidP="0065674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83BAC">
        <w:rPr>
          <w:b/>
          <w:color w:val="000000"/>
        </w:rPr>
        <w:t>ΣΗΜΕΙΩΣΗ:</w:t>
      </w:r>
      <w:r w:rsidRPr="00883BAC">
        <w:rPr>
          <w:color w:val="000000"/>
        </w:rPr>
        <w:t xml:space="preserve"> Η σειρά εκφώνησης των υποθέσεων ενδέχεται να μεταβληθεί για υπηρεσιακούς λόγους</w:t>
      </w:r>
    </w:p>
    <w:p w14:paraId="7E2AF01F" w14:textId="77777777" w:rsidR="00E562E2" w:rsidRPr="00883BAC" w:rsidRDefault="002E7556" w:rsidP="00E56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883BAC">
        <w:rPr>
          <w:b/>
          <w:color w:val="000000"/>
        </w:rPr>
        <w:t xml:space="preserve">Ιωάννινα, </w:t>
      </w:r>
      <w:r w:rsidR="00573986">
        <w:rPr>
          <w:b/>
          <w:color w:val="000000"/>
        </w:rPr>
        <w:t>16</w:t>
      </w:r>
      <w:r w:rsidR="00656741">
        <w:rPr>
          <w:b/>
          <w:color w:val="000000"/>
        </w:rPr>
        <w:t xml:space="preserve"> Φεβρουαρίου 2021</w:t>
      </w:r>
    </w:p>
    <w:p w14:paraId="504AE31A" w14:textId="77777777" w:rsidR="00E562E2" w:rsidRPr="00883BAC" w:rsidRDefault="00E562E2" w:rsidP="00E56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883BAC">
        <w:rPr>
          <w:b/>
          <w:color w:val="000000"/>
        </w:rPr>
        <w:t xml:space="preserve">Ο  Πρόεδρος Πρωτοδικών </w:t>
      </w:r>
    </w:p>
    <w:p w14:paraId="63F73070" w14:textId="77777777" w:rsidR="00E562E2" w:rsidRPr="00883BAC" w:rsidRDefault="00E562E2" w:rsidP="00E56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883BAC">
        <w:rPr>
          <w:b/>
          <w:color w:val="000000"/>
        </w:rPr>
        <w:t xml:space="preserve"> </w:t>
      </w:r>
    </w:p>
    <w:p w14:paraId="1D0A2A48" w14:textId="77777777" w:rsidR="00E562E2" w:rsidRPr="00883BAC" w:rsidRDefault="00E562E2" w:rsidP="00E56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883BAC">
        <w:rPr>
          <w:b/>
          <w:color w:val="000000"/>
        </w:rPr>
        <w:t>Πέτρος Αλικάκος</w:t>
      </w:r>
    </w:p>
    <w:p w14:paraId="2A04CDB8" w14:textId="77777777" w:rsidR="00E21B32" w:rsidRDefault="00E21B32"/>
    <w:p w14:paraId="1554E337" w14:textId="77777777" w:rsidR="00883BAC" w:rsidRDefault="00883BAC">
      <w:r w:rsidRPr="00883BAC">
        <w:rPr>
          <w:b/>
        </w:rPr>
        <w:t>ΚΟΙΝΟΠΟΙΗΣΗ:</w:t>
      </w:r>
      <w:r>
        <w:t xml:space="preserve"> Δικηγορικός Σύλλογος Ιωαννίνων</w:t>
      </w:r>
    </w:p>
    <w:sectPr w:rsidR="00883BAC" w:rsidSect="006A5458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2E2"/>
    <w:rsid w:val="002B3ADA"/>
    <w:rsid w:val="002E7556"/>
    <w:rsid w:val="002F77DA"/>
    <w:rsid w:val="00396FFD"/>
    <w:rsid w:val="00421352"/>
    <w:rsid w:val="00493BD4"/>
    <w:rsid w:val="00496DAE"/>
    <w:rsid w:val="004B289F"/>
    <w:rsid w:val="004C1D02"/>
    <w:rsid w:val="0051234E"/>
    <w:rsid w:val="005515FD"/>
    <w:rsid w:val="00573986"/>
    <w:rsid w:val="00597A0E"/>
    <w:rsid w:val="005E1049"/>
    <w:rsid w:val="00656741"/>
    <w:rsid w:val="006A5458"/>
    <w:rsid w:val="007B2CE3"/>
    <w:rsid w:val="008323CC"/>
    <w:rsid w:val="00883BAC"/>
    <w:rsid w:val="00937872"/>
    <w:rsid w:val="009F3920"/>
    <w:rsid w:val="00A56174"/>
    <w:rsid w:val="00C61BCF"/>
    <w:rsid w:val="00D5512A"/>
    <w:rsid w:val="00DF458A"/>
    <w:rsid w:val="00E21B32"/>
    <w:rsid w:val="00E562E2"/>
    <w:rsid w:val="00FB2161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7864"/>
  <w15:docId w15:val="{0B33E9D7-C04D-44E7-9F29-FC440F47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62E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62E2"/>
    <w:rPr>
      <w:rFonts w:ascii="Tahoma" w:eastAsia="Times New Roman" w:hAnsi="Tahoma" w:cs="Tahoma"/>
      <w:sz w:val="16"/>
      <w:szCs w:val="16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C61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C61BCF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7404-F2B1-43B9-9291-41ED4F3E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Naka</cp:lastModifiedBy>
  <cp:revision>4</cp:revision>
  <cp:lastPrinted>2021-02-16T07:09:00Z</cp:lastPrinted>
  <dcterms:created xsi:type="dcterms:W3CDTF">2021-02-16T06:57:00Z</dcterms:created>
  <dcterms:modified xsi:type="dcterms:W3CDTF">2021-02-16T20:33:00Z</dcterms:modified>
</cp:coreProperties>
</file>