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F6" w:rsidRPr="00837246" w:rsidRDefault="00FC72F6" w:rsidP="00FC72F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FC72F6" w:rsidRPr="00837246" w:rsidRDefault="00FC72F6" w:rsidP="00FC72F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75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11ης.3.2020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FC72F6" w:rsidRPr="00837246" w:rsidRDefault="00FC72F6" w:rsidP="00FC72F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FC72F6" w:rsidRPr="00837246" w:rsidRDefault="00FC72F6" w:rsidP="00FC72F6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13:00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FC72F6" w:rsidRPr="007E3781" w:rsidRDefault="00FC72F6" w:rsidP="00FC72F6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1.-</w:t>
      </w:r>
      <w:r w:rsidRPr="007E3781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FC72F6" w:rsidRDefault="00FC72F6" w:rsidP="00FC72F6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26282A"/>
          <w:lang w:eastAsia="el-GR"/>
        </w:rPr>
      </w:pPr>
      <w:r w:rsidRPr="007E3781">
        <w:rPr>
          <w:rFonts w:eastAsia="Times New Roman" w:cstheme="minorHAnsi"/>
          <w:b/>
          <w:color w:val="26282A"/>
          <w:lang w:eastAsia="el-GR"/>
        </w:rPr>
        <w:t>2.</w:t>
      </w:r>
      <w:r>
        <w:rPr>
          <w:rFonts w:eastAsia="Times New Roman" w:cstheme="minorHAnsi"/>
          <w:b/>
          <w:color w:val="26282A"/>
          <w:lang w:eastAsia="el-GR"/>
        </w:rPr>
        <w:t>-</w:t>
      </w:r>
      <w:r w:rsidRPr="007E3781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 xml:space="preserve">Επί της επικείμενης αναστολής λειτουργίας των δικαστηρίων </w:t>
      </w:r>
    </w:p>
    <w:p w:rsidR="00FC72F6" w:rsidRDefault="00FC72F6" w:rsidP="00FC72F6">
      <w:pPr>
        <w:shd w:val="clear" w:color="auto" w:fill="FFFFFF"/>
        <w:spacing w:after="0" w:line="360" w:lineRule="atLeast"/>
        <w:jc w:val="both"/>
        <w:rPr>
          <w:rFonts w:eastAsia="Times New Roman" w:cstheme="minorHAnsi"/>
          <w:color w:val="000000"/>
          <w:lang w:eastAsia="el-GR"/>
        </w:rPr>
      </w:pPr>
      <w:r w:rsidRPr="009C5647">
        <w:rPr>
          <w:rFonts w:eastAsia="Times New Roman" w:cstheme="minorHAnsi"/>
          <w:b/>
          <w:color w:val="26282A"/>
          <w:lang w:eastAsia="el-GR"/>
        </w:rPr>
        <w:t xml:space="preserve">3.- </w:t>
      </w:r>
      <w:r w:rsidRPr="00FC72F6">
        <w:rPr>
          <w:rFonts w:eastAsia="Times New Roman" w:cstheme="minorHAnsi"/>
          <w:color w:val="26282A"/>
          <w:lang w:eastAsia="el-GR"/>
        </w:rPr>
        <w:t>Εξουσιοδότηση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>
        <w:rPr>
          <w:rFonts w:eastAsia="Times New Roman" w:cstheme="minorHAnsi"/>
          <w:color w:val="000000"/>
          <w:lang w:eastAsia="el-GR"/>
        </w:rPr>
        <w:t xml:space="preserve">στον δικηγόρο Νικόλαο </w:t>
      </w:r>
      <w:proofErr w:type="spellStart"/>
      <w:r>
        <w:rPr>
          <w:rFonts w:eastAsia="Times New Roman" w:cstheme="minorHAnsi"/>
          <w:color w:val="000000"/>
          <w:lang w:eastAsia="el-GR"/>
        </w:rPr>
        <w:t>Παπάκο</w:t>
      </w:r>
      <w:proofErr w:type="spellEnd"/>
      <w:r>
        <w:rPr>
          <w:rFonts w:eastAsia="Times New Roman" w:cstheme="minorHAnsi"/>
          <w:color w:val="000000"/>
          <w:lang w:eastAsia="el-GR"/>
        </w:rPr>
        <w:t xml:space="preserve"> για άσκηση παρέμβασης υπέρ ΛΕΔΕ </w:t>
      </w:r>
    </w:p>
    <w:p w:rsidR="00FC72F6" w:rsidRPr="007E3781" w:rsidRDefault="00FC72F6" w:rsidP="00FC7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rPr>
          <w:rFonts w:eastAsia="Times New Roman" w:cstheme="minorHAnsi"/>
          <w:color w:val="26282A"/>
          <w:lang w:eastAsia="el-GR"/>
        </w:rPr>
      </w:pPr>
      <w:r>
        <w:rPr>
          <w:rFonts w:eastAsia="Times New Roman" w:cstheme="minorHAnsi"/>
          <w:b/>
          <w:color w:val="000000"/>
          <w:lang w:eastAsia="el-GR"/>
        </w:rPr>
        <w:t>4</w:t>
      </w:r>
      <w:r w:rsidRPr="00B21F68">
        <w:rPr>
          <w:rFonts w:eastAsia="Times New Roman" w:cstheme="minorHAnsi"/>
          <w:b/>
          <w:color w:val="000000"/>
          <w:lang w:eastAsia="el-GR"/>
        </w:rPr>
        <w:t xml:space="preserve">.- </w:t>
      </w:r>
      <w:r>
        <w:rPr>
          <w:rFonts w:eastAsia="Times New Roman" w:cstheme="minorHAnsi"/>
          <w:color w:val="26282A"/>
          <w:lang w:eastAsia="el-GR"/>
        </w:rPr>
        <w:t>Ε</w:t>
      </w:r>
      <w:r w:rsidRPr="009C5647">
        <w:rPr>
          <w:rFonts w:eastAsia="Times New Roman" w:cstheme="minorHAnsi"/>
          <w:color w:val="26282A"/>
          <w:lang w:eastAsia="el-GR"/>
        </w:rPr>
        <w:t>νημέρωση,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 w:rsidRPr="007E3781">
        <w:rPr>
          <w:rFonts w:eastAsia="Times New Roman" w:cstheme="minorHAnsi"/>
          <w:color w:val="26282A"/>
          <w:lang w:eastAsia="el-GR"/>
        </w:rPr>
        <w:t xml:space="preserve">τρέχοντα, εγγραφές, </w:t>
      </w:r>
    </w:p>
    <w:p w:rsidR="00FC72F6" w:rsidRDefault="00FC72F6" w:rsidP="00FC72F6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10.3.2020</w:t>
      </w:r>
    </w:p>
    <w:p w:rsidR="00FC72F6" w:rsidRDefault="00FC72F6" w:rsidP="00FC72F6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FC72F6" w:rsidRDefault="00FC72F6" w:rsidP="00FC72F6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FC72F6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FC72F6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FC72F6" w:rsidRPr="00726DBD" w:rsidRDefault="00FC72F6" w:rsidP="00FC72F6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FC72F6" w:rsidRDefault="00FC72F6" w:rsidP="00FC72F6"/>
    <w:p w:rsidR="00FC72F6" w:rsidRDefault="00FC72F6" w:rsidP="00FC72F6"/>
    <w:p w:rsidR="00FC72F6" w:rsidRDefault="00FC72F6" w:rsidP="00FC72F6"/>
    <w:p w:rsidR="00FC72F6" w:rsidRDefault="00FC72F6" w:rsidP="00FC72F6"/>
    <w:p w:rsidR="00FC72F6" w:rsidRDefault="00FC72F6" w:rsidP="00FC72F6"/>
    <w:p w:rsidR="00FC72F6" w:rsidRDefault="00FC72F6" w:rsidP="00FC72F6"/>
    <w:p w:rsidR="00FC72F6" w:rsidRDefault="00FC72F6" w:rsidP="00FC72F6"/>
    <w:p w:rsidR="00BC4E01" w:rsidRDefault="00BC4E01"/>
    <w:sectPr w:rsidR="00BC4E01" w:rsidSect="00E40C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C72F6"/>
    <w:rsid w:val="00BC4E01"/>
    <w:rsid w:val="00FC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2020-03-14T09:20:00Z</dcterms:created>
  <dcterms:modified xsi:type="dcterms:W3CDTF">2020-03-14T09:24:00Z</dcterms:modified>
</cp:coreProperties>
</file>