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860" w:rsidRPr="00015C53" w:rsidRDefault="005C4860" w:rsidP="005C4860">
      <w:pPr>
        <w:pStyle w:val="Web"/>
        <w:spacing w:before="105" w:beforeAutospacing="0" w:after="105" w:afterAutospacing="0" w:line="330" w:lineRule="atLeast"/>
        <w:jc w:val="center"/>
        <w:textAlignment w:val="baseline"/>
        <w:rPr>
          <w:rFonts w:ascii="Arial" w:hAnsi="Arial" w:cs="Arial"/>
          <w:b/>
          <w:color w:val="343434"/>
          <w:sz w:val="21"/>
          <w:szCs w:val="21"/>
        </w:rPr>
      </w:pPr>
      <w:r w:rsidRPr="00015C53">
        <w:rPr>
          <w:rFonts w:ascii="Arial" w:hAnsi="Arial" w:cs="Arial"/>
          <w:b/>
          <w:color w:val="343434"/>
          <w:sz w:val="21"/>
          <w:szCs w:val="21"/>
        </w:rPr>
        <w:t>Ψ Η Φ Ι Σ Μ Α</w:t>
      </w:r>
    </w:p>
    <w:p w:rsidR="005C4860" w:rsidRPr="00015C53" w:rsidRDefault="005C4860" w:rsidP="005C4860">
      <w:pPr>
        <w:pStyle w:val="Web"/>
        <w:spacing w:before="105" w:beforeAutospacing="0" w:after="105" w:afterAutospacing="0" w:line="330" w:lineRule="atLeast"/>
        <w:jc w:val="center"/>
        <w:textAlignment w:val="baseline"/>
        <w:rPr>
          <w:rFonts w:ascii="Arial" w:hAnsi="Arial" w:cs="Arial"/>
          <w:b/>
          <w:color w:val="343434"/>
          <w:sz w:val="21"/>
          <w:szCs w:val="21"/>
        </w:rPr>
      </w:pPr>
      <w:r w:rsidRPr="00015C53">
        <w:rPr>
          <w:rFonts w:ascii="Arial" w:hAnsi="Arial" w:cs="Arial"/>
          <w:b/>
          <w:color w:val="343434"/>
          <w:sz w:val="21"/>
          <w:szCs w:val="21"/>
        </w:rPr>
        <w:t> </w:t>
      </w:r>
    </w:p>
    <w:p w:rsidR="005C4860" w:rsidRPr="00015C53" w:rsidRDefault="005C4860" w:rsidP="005C4860">
      <w:pPr>
        <w:pStyle w:val="Web"/>
        <w:spacing w:before="105" w:beforeAutospacing="0" w:after="105" w:afterAutospacing="0" w:line="330" w:lineRule="atLeast"/>
        <w:jc w:val="both"/>
        <w:textAlignment w:val="baseline"/>
        <w:rPr>
          <w:rFonts w:ascii="Arial" w:hAnsi="Arial" w:cs="Arial"/>
          <w:color w:val="343434"/>
        </w:rPr>
      </w:pPr>
      <w:r w:rsidRPr="00015C53">
        <w:rPr>
          <w:rFonts w:ascii="Arial" w:hAnsi="Arial" w:cs="Arial"/>
          <w:color w:val="343434"/>
        </w:rPr>
        <w:t>Το Διοικητικό Συμβούλιο του Δικηγορικού Συλλόγου Ιωαννίνων, μόλις πληροφορήθηκε ότι απεβίωσε</w:t>
      </w:r>
      <w:r w:rsidR="002235CC">
        <w:rPr>
          <w:rFonts w:ascii="Arial" w:hAnsi="Arial" w:cs="Arial"/>
          <w:color w:val="343434"/>
        </w:rPr>
        <w:t xml:space="preserve"> </w:t>
      </w:r>
      <w:r w:rsidRPr="00015C53">
        <w:rPr>
          <w:rFonts w:ascii="Arial" w:hAnsi="Arial" w:cs="Arial"/>
          <w:color w:val="343434"/>
        </w:rPr>
        <w:t xml:space="preserve">ο Επίτιμος Πρόεδρος του Δικηγορικού Συλλόγου Ιωαννίνων, </w:t>
      </w:r>
      <w:r w:rsidRPr="00015C53">
        <w:rPr>
          <w:rFonts w:ascii="Arial" w:hAnsi="Arial" w:cs="Arial"/>
          <w:b/>
          <w:color w:val="343434"/>
        </w:rPr>
        <w:t>ΣΠΥΡΙΔΩΝ ΣΠΕΓΓΟΣ</w:t>
      </w:r>
      <w:r w:rsidRPr="00015C53">
        <w:rPr>
          <w:rFonts w:ascii="Arial" w:hAnsi="Arial" w:cs="Arial"/>
          <w:color w:val="343434"/>
        </w:rPr>
        <w:t xml:space="preserve"> του Κωνσταντίνου, συνήλθε αυθημερόν </w:t>
      </w:r>
      <w:r w:rsidR="00015C53">
        <w:rPr>
          <w:rFonts w:ascii="Arial" w:hAnsi="Arial" w:cs="Arial"/>
          <w:color w:val="343434"/>
        </w:rPr>
        <w:t xml:space="preserve">και ώρα 17:00 </w:t>
      </w:r>
      <w:r w:rsidR="00B74549">
        <w:rPr>
          <w:rFonts w:ascii="Arial" w:hAnsi="Arial" w:cs="Arial"/>
          <w:color w:val="343434"/>
        </w:rPr>
        <w:t>στην 118</w:t>
      </w:r>
      <w:bookmarkStart w:id="0" w:name="_GoBack"/>
      <w:bookmarkEnd w:id="0"/>
      <w:r w:rsidRPr="00015C53">
        <w:rPr>
          <w:rFonts w:ascii="Arial" w:hAnsi="Arial" w:cs="Arial"/>
          <w:color w:val="343434"/>
          <w:vertAlign w:val="superscript"/>
        </w:rPr>
        <w:t>η</w:t>
      </w:r>
      <w:r w:rsidRPr="00015C53">
        <w:rPr>
          <w:rFonts w:ascii="Arial" w:hAnsi="Arial" w:cs="Arial"/>
          <w:color w:val="343434"/>
        </w:rPr>
        <w:t xml:space="preserve"> </w:t>
      </w:r>
      <w:r w:rsidR="00015C53">
        <w:rPr>
          <w:rFonts w:ascii="Arial" w:hAnsi="Arial" w:cs="Arial"/>
          <w:color w:val="343434"/>
        </w:rPr>
        <w:t>έκτακτη συνεδρίασή του</w:t>
      </w:r>
      <w:r w:rsidRPr="00015C53">
        <w:rPr>
          <w:rFonts w:ascii="Arial" w:hAnsi="Arial" w:cs="Arial"/>
          <w:color w:val="343434"/>
        </w:rPr>
        <w:t>.</w:t>
      </w:r>
    </w:p>
    <w:p w:rsidR="005C4860" w:rsidRPr="00015C53" w:rsidRDefault="0079553C" w:rsidP="005C4860">
      <w:pPr>
        <w:pStyle w:val="Web"/>
        <w:spacing w:before="105" w:beforeAutospacing="0" w:after="105" w:afterAutospacing="0" w:line="330" w:lineRule="atLeast"/>
        <w:jc w:val="both"/>
        <w:textAlignment w:val="baseline"/>
        <w:rPr>
          <w:rFonts w:ascii="Arial" w:hAnsi="Arial" w:cs="Arial"/>
          <w:color w:val="343434"/>
        </w:rPr>
      </w:pPr>
      <w:r w:rsidRPr="00015C53">
        <w:rPr>
          <w:rFonts w:ascii="Arial" w:hAnsi="Arial" w:cs="Arial"/>
          <w:color w:val="343434"/>
        </w:rPr>
        <w:t xml:space="preserve">Ο Σπυρίδων </w:t>
      </w:r>
      <w:proofErr w:type="spellStart"/>
      <w:r w:rsidRPr="00015C53">
        <w:rPr>
          <w:rFonts w:ascii="Arial" w:hAnsi="Arial" w:cs="Arial"/>
          <w:color w:val="343434"/>
        </w:rPr>
        <w:t>Σπέγγος</w:t>
      </w:r>
      <w:proofErr w:type="spellEnd"/>
      <w:r w:rsidRPr="00015C53">
        <w:rPr>
          <w:rFonts w:ascii="Arial" w:hAnsi="Arial" w:cs="Arial"/>
          <w:color w:val="343434"/>
        </w:rPr>
        <w:t>, γ</w:t>
      </w:r>
      <w:r w:rsidR="004D262C" w:rsidRPr="00015C53">
        <w:rPr>
          <w:rFonts w:ascii="Arial" w:hAnsi="Arial" w:cs="Arial"/>
          <w:color w:val="343434"/>
        </w:rPr>
        <w:t xml:space="preserve">έννημα θρέμμα των Ιωαννίνων, απόφοιτος της </w:t>
      </w:r>
      <w:proofErr w:type="spellStart"/>
      <w:r w:rsidR="004D262C" w:rsidRPr="00015C53">
        <w:rPr>
          <w:rFonts w:ascii="Arial" w:hAnsi="Arial" w:cs="Arial"/>
          <w:color w:val="343434"/>
        </w:rPr>
        <w:t>Ζωσιμαίας</w:t>
      </w:r>
      <w:proofErr w:type="spellEnd"/>
      <w:r w:rsidR="004D262C" w:rsidRPr="00015C53">
        <w:rPr>
          <w:rFonts w:ascii="Arial" w:hAnsi="Arial" w:cs="Arial"/>
          <w:color w:val="343434"/>
        </w:rPr>
        <w:t xml:space="preserve"> Σχολής, αποφοίτησε από τη Νομική Σχολή του Εθνικού Καποδιστριακού Πανεπιστημίου</w:t>
      </w:r>
      <w:r w:rsidR="005A634B" w:rsidRPr="00015C53">
        <w:rPr>
          <w:rFonts w:ascii="Arial" w:hAnsi="Arial" w:cs="Arial"/>
          <w:color w:val="343434"/>
        </w:rPr>
        <w:t xml:space="preserve"> </w:t>
      </w:r>
      <w:proofErr w:type="spellStart"/>
      <w:r w:rsidR="005A634B" w:rsidRPr="00015C53">
        <w:rPr>
          <w:rFonts w:ascii="Arial" w:hAnsi="Arial" w:cs="Arial"/>
          <w:color w:val="343434"/>
        </w:rPr>
        <w:t>ΑΘηνών</w:t>
      </w:r>
      <w:proofErr w:type="spellEnd"/>
      <w:r w:rsidRPr="00015C53">
        <w:rPr>
          <w:rFonts w:ascii="Arial" w:hAnsi="Arial" w:cs="Arial"/>
          <w:color w:val="343434"/>
        </w:rPr>
        <w:t xml:space="preserve">. Ήταν εξέχον μέλος του Δικηγορικού Συλλόγου Ιωαννίνων από το </w:t>
      </w:r>
      <w:r w:rsidR="00015C53">
        <w:rPr>
          <w:rFonts w:ascii="Arial" w:hAnsi="Arial" w:cs="Arial"/>
          <w:color w:val="343434"/>
        </w:rPr>
        <w:t xml:space="preserve">έτος </w:t>
      </w:r>
      <w:r w:rsidRPr="00015C53">
        <w:rPr>
          <w:rFonts w:ascii="Arial" w:hAnsi="Arial" w:cs="Arial"/>
          <w:color w:val="343434"/>
        </w:rPr>
        <w:t>1953, οπότε ενεγράφη ως ασκούμενος Δικηγόρος, ενώ ασκούσε το λειτούργημα του Δικηγόρου από 5.2.1955 στο Πρωτοδικείο Ιωαννίνων. Εκλέχτηκε τέσσερις (4) φορές Πρόεδρος του Δικηγορικού Συλλόγου Ιωαννίνων, από το έτος 1975 έως το 1981 και το 1987 έως το 1990. Ο μακροβιότερος Πρόεδρος του Δικηγορικού Συλλόγου Ιωαννίνων κατά</w:t>
      </w:r>
      <w:r w:rsidR="005A634B" w:rsidRPr="00015C53">
        <w:rPr>
          <w:rFonts w:ascii="Arial" w:hAnsi="Arial" w:cs="Arial"/>
          <w:color w:val="343434"/>
        </w:rPr>
        <w:t xml:space="preserve"> τη διάρκεια </w:t>
      </w:r>
      <w:r w:rsidRPr="00015C53">
        <w:rPr>
          <w:rFonts w:ascii="Arial" w:hAnsi="Arial" w:cs="Arial"/>
          <w:color w:val="343434"/>
        </w:rPr>
        <w:t>της μεταπολίτευσης.</w:t>
      </w:r>
      <w:r w:rsidR="004D262C" w:rsidRPr="00015C53">
        <w:rPr>
          <w:rFonts w:ascii="Arial" w:hAnsi="Arial" w:cs="Arial"/>
          <w:color w:val="343434"/>
        </w:rPr>
        <w:t xml:space="preserve"> </w:t>
      </w:r>
      <w:r w:rsidRPr="00015C53">
        <w:rPr>
          <w:rFonts w:ascii="Arial" w:hAnsi="Arial" w:cs="Arial"/>
          <w:color w:val="343434"/>
        </w:rPr>
        <w:t>Π</w:t>
      </w:r>
      <w:r w:rsidR="004D262C" w:rsidRPr="00015C53">
        <w:rPr>
          <w:rFonts w:ascii="Arial" w:hAnsi="Arial" w:cs="Arial"/>
          <w:color w:val="343434"/>
        </w:rPr>
        <w:t>ολυσχιδής και ισχυρή προσωπικότητα</w:t>
      </w:r>
      <w:r w:rsidRPr="00015C53">
        <w:rPr>
          <w:rFonts w:ascii="Arial" w:hAnsi="Arial" w:cs="Arial"/>
          <w:color w:val="343434"/>
        </w:rPr>
        <w:t xml:space="preserve"> δραστηριοποιήθηκε στην πολιτική</w:t>
      </w:r>
      <w:r w:rsidR="005A634B" w:rsidRPr="00015C53">
        <w:rPr>
          <w:rFonts w:ascii="Arial" w:hAnsi="Arial" w:cs="Arial"/>
          <w:color w:val="343434"/>
        </w:rPr>
        <w:t xml:space="preserve"> και κοινωνική ζωή του τόπου από διάφορες</w:t>
      </w:r>
      <w:r w:rsidRPr="00015C53">
        <w:rPr>
          <w:rFonts w:ascii="Arial" w:hAnsi="Arial" w:cs="Arial"/>
          <w:color w:val="343434"/>
        </w:rPr>
        <w:t xml:space="preserve"> θέσεις</w:t>
      </w:r>
      <w:r w:rsidR="00015C53">
        <w:rPr>
          <w:rFonts w:ascii="Arial" w:hAnsi="Arial" w:cs="Arial"/>
          <w:color w:val="343434"/>
        </w:rPr>
        <w:t>, ιδιότητες</w:t>
      </w:r>
      <w:r w:rsidRPr="00015C53">
        <w:rPr>
          <w:rFonts w:ascii="Arial" w:hAnsi="Arial" w:cs="Arial"/>
          <w:color w:val="343434"/>
        </w:rPr>
        <w:t xml:space="preserve"> και </w:t>
      </w:r>
      <w:r w:rsidR="005A634B" w:rsidRPr="00015C53">
        <w:rPr>
          <w:rFonts w:ascii="Arial" w:hAnsi="Arial" w:cs="Arial"/>
          <w:color w:val="343434"/>
        </w:rPr>
        <w:t>αξιώματα. Α</w:t>
      </w:r>
      <w:r w:rsidRPr="00015C53">
        <w:rPr>
          <w:rFonts w:ascii="Arial" w:hAnsi="Arial" w:cs="Arial"/>
          <w:color w:val="343434"/>
        </w:rPr>
        <w:t>σχολήθηκε με την τοπική αυτοδιοίκηση και εκλέχτηκε Δημοτικός Σύμβουλος Ιωαννίνων το 1964.</w:t>
      </w:r>
      <w:r w:rsidR="005C4860" w:rsidRPr="00015C53">
        <w:rPr>
          <w:rFonts w:ascii="Arial" w:hAnsi="Arial" w:cs="Arial"/>
          <w:color w:val="343434"/>
        </w:rPr>
        <w:t>.</w:t>
      </w:r>
      <w:r w:rsidR="005A634B" w:rsidRPr="00015C53">
        <w:rPr>
          <w:rFonts w:ascii="Arial" w:hAnsi="Arial" w:cs="Arial"/>
          <w:color w:val="343434"/>
        </w:rPr>
        <w:t xml:space="preserve">Υπηρέτησε τη δικηγορία με εντιμότητα, επιστημοσύνη και κύρος.  </w:t>
      </w:r>
    </w:p>
    <w:p w:rsidR="005C4860" w:rsidRPr="00015C53" w:rsidRDefault="005C4860" w:rsidP="005A634B">
      <w:pPr>
        <w:pStyle w:val="Web"/>
        <w:spacing w:before="105" w:beforeAutospacing="0" w:after="105" w:afterAutospacing="0" w:line="330" w:lineRule="atLeast"/>
        <w:jc w:val="both"/>
        <w:textAlignment w:val="baseline"/>
        <w:rPr>
          <w:rFonts w:ascii="Arial" w:hAnsi="Arial" w:cs="Arial"/>
          <w:color w:val="343434"/>
        </w:rPr>
      </w:pPr>
      <w:r w:rsidRPr="00015C53">
        <w:rPr>
          <w:rFonts w:ascii="Arial" w:hAnsi="Arial" w:cs="Arial"/>
          <w:color w:val="343434"/>
        </w:rPr>
        <w:t xml:space="preserve">Το Διοικητικό Συμβούλιο </w:t>
      </w:r>
      <w:r w:rsidR="005A634B" w:rsidRPr="00015C53">
        <w:rPr>
          <w:rFonts w:ascii="Arial" w:hAnsi="Arial" w:cs="Arial"/>
          <w:color w:val="343434"/>
        </w:rPr>
        <w:t xml:space="preserve">εκφράζει </w:t>
      </w:r>
      <w:r w:rsidRPr="00015C53">
        <w:rPr>
          <w:rFonts w:ascii="Arial" w:hAnsi="Arial" w:cs="Arial"/>
          <w:color w:val="343434"/>
        </w:rPr>
        <w:t>θερμά και ειλικρινή συλλυπητήρια</w:t>
      </w:r>
      <w:r w:rsidR="00015C53" w:rsidRPr="00015C53">
        <w:rPr>
          <w:rFonts w:ascii="Arial" w:hAnsi="Arial" w:cs="Arial"/>
          <w:color w:val="343434"/>
        </w:rPr>
        <w:t xml:space="preserve"> στην οικογένειά του</w:t>
      </w:r>
      <w:r w:rsidRPr="00015C53">
        <w:rPr>
          <w:rFonts w:ascii="Arial" w:hAnsi="Arial" w:cs="Arial"/>
          <w:color w:val="343434"/>
        </w:rPr>
        <w:t>.</w:t>
      </w:r>
      <w:r w:rsidR="005A634B" w:rsidRPr="00015C53">
        <w:rPr>
          <w:rFonts w:ascii="Arial" w:hAnsi="Arial" w:cs="Arial"/>
          <w:color w:val="343434"/>
        </w:rPr>
        <w:t xml:space="preserve"> </w:t>
      </w:r>
      <w:r w:rsidRPr="00015C53">
        <w:rPr>
          <w:rFonts w:ascii="Arial" w:hAnsi="Arial" w:cs="Arial"/>
          <w:color w:val="343434"/>
        </w:rPr>
        <w:t>Αποφασίζει</w:t>
      </w:r>
      <w:r w:rsidR="005A634B" w:rsidRPr="00015C53">
        <w:rPr>
          <w:rFonts w:ascii="Arial" w:hAnsi="Arial" w:cs="Arial"/>
          <w:color w:val="343434"/>
        </w:rPr>
        <w:t>,</w:t>
      </w:r>
      <w:r w:rsidRPr="00015C53">
        <w:rPr>
          <w:rFonts w:ascii="Arial" w:hAnsi="Arial" w:cs="Arial"/>
          <w:color w:val="343434"/>
        </w:rPr>
        <w:t xml:space="preserve"> δε</w:t>
      </w:r>
      <w:r w:rsidR="005A634B" w:rsidRPr="00015C53">
        <w:rPr>
          <w:rFonts w:ascii="Arial" w:hAnsi="Arial" w:cs="Arial"/>
          <w:color w:val="343434"/>
        </w:rPr>
        <w:t>,</w:t>
      </w:r>
      <w:r w:rsidRPr="00015C53">
        <w:rPr>
          <w:rFonts w:ascii="Arial" w:hAnsi="Arial" w:cs="Arial"/>
          <w:color w:val="343434"/>
        </w:rPr>
        <w:t xml:space="preserve"> ομόφωνα να καταθέσει </w:t>
      </w:r>
      <w:r w:rsidR="005A634B" w:rsidRPr="00015C53">
        <w:rPr>
          <w:rFonts w:ascii="Arial" w:hAnsi="Arial" w:cs="Arial"/>
          <w:color w:val="343434"/>
        </w:rPr>
        <w:t xml:space="preserve">χρηματικό ποσό στη μνήμη του Σπυρίδωνα </w:t>
      </w:r>
      <w:proofErr w:type="spellStart"/>
      <w:r w:rsidR="005A634B" w:rsidRPr="00015C53">
        <w:rPr>
          <w:rFonts w:ascii="Arial" w:hAnsi="Arial" w:cs="Arial"/>
          <w:color w:val="343434"/>
        </w:rPr>
        <w:t>Σπέγγου</w:t>
      </w:r>
      <w:proofErr w:type="spellEnd"/>
      <w:r w:rsidR="005A634B" w:rsidRPr="00015C53">
        <w:rPr>
          <w:rFonts w:ascii="Arial" w:hAnsi="Arial" w:cs="Arial"/>
          <w:color w:val="343434"/>
        </w:rPr>
        <w:t xml:space="preserve"> υπέρ της ΕΛΕΠΑΠ Ιωαννίνων </w:t>
      </w:r>
      <w:r w:rsidRPr="00015C53">
        <w:rPr>
          <w:rFonts w:ascii="Arial" w:hAnsi="Arial" w:cs="Arial"/>
          <w:color w:val="343434"/>
        </w:rPr>
        <w:t>&amp; να δημοσιευθεί το παρόν ψήφισμα στον τοπικό τύπο και στην ιστοσελίδα του Δικηγορικού Συλλόγου Ιωαννίνων.</w:t>
      </w:r>
    </w:p>
    <w:p w:rsidR="005C4860" w:rsidRPr="00015C53" w:rsidRDefault="005A634B" w:rsidP="005C4860">
      <w:pPr>
        <w:pStyle w:val="Web"/>
        <w:spacing w:before="105" w:beforeAutospacing="0" w:after="105" w:afterAutospacing="0" w:line="330" w:lineRule="atLeast"/>
        <w:jc w:val="center"/>
        <w:textAlignment w:val="baseline"/>
        <w:rPr>
          <w:rFonts w:ascii="Arial" w:hAnsi="Arial" w:cs="Arial"/>
          <w:color w:val="343434"/>
        </w:rPr>
      </w:pPr>
      <w:r w:rsidRPr="00015C53">
        <w:rPr>
          <w:rFonts w:ascii="Arial" w:hAnsi="Arial" w:cs="Arial"/>
          <w:color w:val="343434"/>
        </w:rPr>
        <w:t>Ιωάννινα, 30 Απριλίου 2021</w:t>
      </w:r>
    </w:p>
    <w:p w:rsidR="005C4860" w:rsidRPr="00015C53" w:rsidRDefault="005C4860" w:rsidP="005C4860">
      <w:pPr>
        <w:pStyle w:val="Web"/>
        <w:spacing w:before="105" w:beforeAutospacing="0" w:after="105" w:afterAutospacing="0" w:line="330" w:lineRule="atLeast"/>
        <w:jc w:val="center"/>
        <w:textAlignment w:val="baseline"/>
        <w:rPr>
          <w:rFonts w:ascii="Arial" w:hAnsi="Arial" w:cs="Arial"/>
          <w:color w:val="343434"/>
        </w:rPr>
      </w:pPr>
      <w:r w:rsidRPr="00015C53">
        <w:rPr>
          <w:rFonts w:ascii="Arial" w:hAnsi="Arial" w:cs="Arial"/>
          <w:color w:val="343434"/>
        </w:rPr>
        <w:t>Η Πρόεδρος                                           Η Γενική Γραμματέας</w:t>
      </w:r>
    </w:p>
    <w:p w:rsidR="005C4860" w:rsidRPr="00015C53" w:rsidRDefault="005C4860" w:rsidP="005C4860">
      <w:pPr>
        <w:pStyle w:val="Web"/>
        <w:spacing w:before="105" w:beforeAutospacing="0" w:after="105" w:afterAutospacing="0" w:line="330" w:lineRule="atLeast"/>
        <w:jc w:val="center"/>
        <w:textAlignment w:val="baseline"/>
        <w:rPr>
          <w:rFonts w:ascii="Arial" w:hAnsi="Arial" w:cs="Arial"/>
          <w:color w:val="343434"/>
        </w:rPr>
      </w:pPr>
      <w:r w:rsidRPr="00015C53">
        <w:rPr>
          <w:rFonts w:ascii="Arial" w:hAnsi="Arial" w:cs="Arial"/>
          <w:color w:val="343434"/>
        </w:rPr>
        <w:t xml:space="preserve">Μαρία Κυρ. Νάκα                                   Αγγελική Σπ. </w:t>
      </w:r>
      <w:proofErr w:type="spellStart"/>
      <w:r w:rsidRPr="00015C53">
        <w:rPr>
          <w:rFonts w:ascii="Arial" w:hAnsi="Arial" w:cs="Arial"/>
          <w:color w:val="343434"/>
        </w:rPr>
        <w:t>Τζοβάρα</w:t>
      </w:r>
      <w:proofErr w:type="spellEnd"/>
    </w:p>
    <w:p w:rsidR="005C4860" w:rsidRDefault="005C4860" w:rsidP="005C4860">
      <w:pPr>
        <w:pStyle w:val="Web"/>
        <w:spacing w:before="105" w:beforeAutospacing="0" w:after="105" w:afterAutospacing="0" w:line="330" w:lineRule="atLeast"/>
        <w:jc w:val="center"/>
        <w:textAlignment w:val="baseline"/>
        <w:rPr>
          <w:rFonts w:ascii="Arial" w:hAnsi="Arial" w:cs="Arial"/>
          <w:color w:val="343434"/>
          <w:sz w:val="21"/>
          <w:szCs w:val="21"/>
        </w:rPr>
      </w:pPr>
      <w:r>
        <w:rPr>
          <w:rFonts w:ascii="Arial" w:hAnsi="Arial" w:cs="Arial"/>
          <w:color w:val="343434"/>
          <w:sz w:val="21"/>
          <w:szCs w:val="21"/>
        </w:rPr>
        <w:t> </w:t>
      </w:r>
    </w:p>
    <w:p w:rsidR="00360B72" w:rsidRDefault="005A0E2B"/>
    <w:sectPr w:rsidR="00360B72" w:rsidSect="00015C53">
      <w:headerReference w:type="firs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E2B" w:rsidRDefault="005A0E2B" w:rsidP="00015C53">
      <w:pPr>
        <w:spacing w:after="0" w:line="240" w:lineRule="auto"/>
      </w:pPr>
      <w:r>
        <w:separator/>
      </w:r>
    </w:p>
  </w:endnote>
  <w:endnote w:type="continuationSeparator" w:id="0">
    <w:p w:rsidR="005A0E2B" w:rsidRDefault="005A0E2B" w:rsidP="0001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E2B" w:rsidRDefault="005A0E2B" w:rsidP="00015C53">
      <w:pPr>
        <w:spacing w:after="0" w:line="240" w:lineRule="auto"/>
      </w:pPr>
      <w:r>
        <w:separator/>
      </w:r>
    </w:p>
  </w:footnote>
  <w:footnote w:type="continuationSeparator" w:id="0">
    <w:p w:rsidR="005A0E2B" w:rsidRDefault="005A0E2B" w:rsidP="00015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53" w:rsidRDefault="00015C53" w:rsidP="00015C53">
    <w:pPr>
      <w:pStyle w:val="a3"/>
      <w:jc w:val="center"/>
    </w:pPr>
    <w:r>
      <w:rPr>
        <w:noProof/>
        <w:lang w:eastAsia="el-GR"/>
      </w:rPr>
      <w:drawing>
        <wp:inline distT="0" distB="0" distL="0" distR="0" wp14:anchorId="11C19439" wp14:editId="4A6003AE">
          <wp:extent cx="1266825" cy="1000125"/>
          <wp:effectExtent l="0" t="0" r="0" b="0"/>
          <wp:docPr id="1" name="Εικόνα 1" descr="http://www.dsioan.gr/wp-content/uploads/2014/01/d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sioan.gr/wp-content/uploads/2014/01/dsi_logo.png"/>
                  <pic:cNvPicPr>
                    <a:picLocks noChangeAspect="1" noChangeArrowheads="1"/>
                  </pic:cNvPicPr>
                </pic:nvPicPr>
                <pic:blipFill>
                  <a:blip r:embed="rId1" cstate="print"/>
                  <a:srcRect/>
                  <a:stretch>
                    <a:fillRect/>
                  </a:stretch>
                </pic:blipFill>
                <pic:spPr bwMode="auto">
                  <a:xfrm>
                    <a:off x="0" y="0"/>
                    <a:ext cx="1266825" cy="1000125"/>
                  </a:xfrm>
                  <a:prstGeom prst="rect">
                    <a:avLst/>
                  </a:prstGeom>
                  <a:noFill/>
                  <a:ln w="9525">
                    <a:noFill/>
                    <a:miter lim="800000"/>
                    <a:headEnd/>
                    <a:tailEnd/>
                  </a:ln>
                </pic:spPr>
              </pic:pic>
            </a:graphicData>
          </a:graphic>
        </wp:inline>
      </w:drawing>
    </w:r>
  </w:p>
  <w:p w:rsidR="00015C53" w:rsidRPr="00015C53" w:rsidRDefault="00015C53" w:rsidP="00015C53">
    <w:pPr>
      <w:pStyle w:val="a3"/>
      <w:jc w:val="center"/>
      <w:rPr>
        <w:b/>
        <w:sz w:val="28"/>
        <w:szCs w:val="28"/>
      </w:rPr>
    </w:pPr>
    <w:r w:rsidRPr="00015C53">
      <w:rPr>
        <w:b/>
        <w:sz w:val="28"/>
        <w:szCs w:val="28"/>
      </w:rPr>
      <w:t xml:space="preserve">Δικηγορικός Σύλλογος Ιωαννίνων </w:t>
    </w:r>
  </w:p>
  <w:p w:rsidR="00015C53" w:rsidRDefault="00015C53" w:rsidP="00015C5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60"/>
    <w:rsid w:val="00015C53"/>
    <w:rsid w:val="000419BB"/>
    <w:rsid w:val="002235CC"/>
    <w:rsid w:val="004D262C"/>
    <w:rsid w:val="00501546"/>
    <w:rsid w:val="005A0E2B"/>
    <w:rsid w:val="005A634B"/>
    <w:rsid w:val="005C4860"/>
    <w:rsid w:val="0079553C"/>
    <w:rsid w:val="00A022E0"/>
    <w:rsid w:val="00B74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C486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015C53"/>
    <w:pPr>
      <w:tabs>
        <w:tab w:val="center" w:pos="4153"/>
        <w:tab w:val="right" w:pos="8306"/>
      </w:tabs>
      <w:spacing w:after="0" w:line="240" w:lineRule="auto"/>
    </w:pPr>
  </w:style>
  <w:style w:type="character" w:customStyle="1" w:styleId="Char">
    <w:name w:val="Κεφαλίδα Char"/>
    <w:basedOn w:val="a0"/>
    <w:link w:val="a3"/>
    <w:uiPriority w:val="99"/>
    <w:rsid w:val="00015C53"/>
  </w:style>
  <w:style w:type="paragraph" w:styleId="a4">
    <w:name w:val="footer"/>
    <w:basedOn w:val="a"/>
    <w:link w:val="Char0"/>
    <w:uiPriority w:val="99"/>
    <w:unhideWhenUsed/>
    <w:rsid w:val="00015C53"/>
    <w:pPr>
      <w:tabs>
        <w:tab w:val="center" w:pos="4153"/>
        <w:tab w:val="right" w:pos="8306"/>
      </w:tabs>
      <w:spacing w:after="0" w:line="240" w:lineRule="auto"/>
    </w:pPr>
  </w:style>
  <w:style w:type="character" w:customStyle="1" w:styleId="Char0">
    <w:name w:val="Υποσέλιδο Char"/>
    <w:basedOn w:val="a0"/>
    <w:link w:val="a4"/>
    <w:uiPriority w:val="99"/>
    <w:rsid w:val="00015C53"/>
  </w:style>
  <w:style w:type="paragraph" w:styleId="a5">
    <w:name w:val="Balloon Text"/>
    <w:basedOn w:val="a"/>
    <w:link w:val="Char1"/>
    <w:uiPriority w:val="99"/>
    <w:semiHidden/>
    <w:unhideWhenUsed/>
    <w:rsid w:val="00015C53"/>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15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C486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015C53"/>
    <w:pPr>
      <w:tabs>
        <w:tab w:val="center" w:pos="4153"/>
        <w:tab w:val="right" w:pos="8306"/>
      </w:tabs>
      <w:spacing w:after="0" w:line="240" w:lineRule="auto"/>
    </w:pPr>
  </w:style>
  <w:style w:type="character" w:customStyle="1" w:styleId="Char">
    <w:name w:val="Κεφαλίδα Char"/>
    <w:basedOn w:val="a0"/>
    <w:link w:val="a3"/>
    <w:uiPriority w:val="99"/>
    <w:rsid w:val="00015C53"/>
  </w:style>
  <w:style w:type="paragraph" w:styleId="a4">
    <w:name w:val="footer"/>
    <w:basedOn w:val="a"/>
    <w:link w:val="Char0"/>
    <w:uiPriority w:val="99"/>
    <w:unhideWhenUsed/>
    <w:rsid w:val="00015C53"/>
    <w:pPr>
      <w:tabs>
        <w:tab w:val="center" w:pos="4153"/>
        <w:tab w:val="right" w:pos="8306"/>
      </w:tabs>
      <w:spacing w:after="0" w:line="240" w:lineRule="auto"/>
    </w:pPr>
  </w:style>
  <w:style w:type="character" w:customStyle="1" w:styleId="Char0">
    <w:name w:val="Υποσέλιδο Char"/>
    <w:basedOn w:val="a0"/>
    <w:link w:val="a4"/>
    <w:uiPriority w:val="99"/>
    <w:rsid w:val="00015C53"/>
  </w:style>
  <w:style w:type="paragraph" w:styleId="a5">
    <w:name w:val="Balloon Text"/>
    <w:basedOn w:val="a"/>
    <w:link w:val="Char1"/>
    <w:uiPriority w:val="99"/>
    <w:semiHidden/>
    <w:unhideWhenUsed/>
    <w:rsid w:val="00015C53"/>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15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252</Words>
  <Characters>1367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νικολας νεσσερης</dc:creator>
  <cp:lastModifiedBy>νικολας νεσσερης</cp:lastModifiedBy>
  <cp:revision>3</cp:revision>
  <dcterms:created xsi:type="dcterms:W3CDTF">2021-04-30T13:22:00Z</dcterms:created>
  <dcterms:modified xsi:type="dcterms:W3CDTF">2021-04-30T14:27:00Z</dcterms:modified>
</cp:coreProperties>
</file>