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21446" w14:textId="77777777" w:rsidR="00BA52C0" w:rsidRPr="00B42B3F" w:rsidRDefault="00BA52C0" w:rsidP="00BA52C0">
      <w:pPr>
        <w:shd w:val="clear" w:color="auto" w:fill="FFFFFF"/>
        <w:spacing w:after="0" w:line="276" w:lineRule="auto"/>
        <w:jc w:val="center"/>
        <w:rPr>
          <w:rFonts w:ascii="Candara" w:eastAsia="Times New Roman" w:hAnsi="Candara" w:cstheme="minorHAnsi"/>
          <w:color w:val="050505"/>
          <w:sz w:val="24"/>
          <w:szCs w:val="24"/>
          <w:lang w:eastAsia="el-GR"/>
        </w:rPr>
      </w:pPr>
      <w:r w:rsidRPr="00B42B3F">
        <w:rPr>
          <w:rFonts w:ascii="Candara" w:eastAsia="Times New Roman" w:hAnsi="Candara" w:cstheme="minorHAnsi"/>
          <w:color w:val="050505"/>
          <w:sz w:val="24"/>
          <w:szCs w:val="24"/>
          <w:lang w:eastAsia="el-GR"/>
        </w:rPr>
        <w:t>Ψ Η Φ Ι Σ Μ Α</w:t>
      </w:r>
    </w:p>
    <w:p w14:paraId="5700BEA2" w14:textId="77777777" w:rsidR="00BA52C0" w:rsidRPr="00B42B3F" w:rsidRDefault="00BA52C0" w:rsidP="00BA52C0">
      <w:pPr>
        <w:shd w:val="clear" w:color="auto" w:fill="FFFFFF"/>
        <w:spacing w:after="0" w:line="276" w:lineRule="auto"/>
        <w:jc w:val="center"/>
        <w:rPr>
          <w:rFonts w:ascii="Candara" w:eastAsia="Times New Roman" w:hAnsi="Candara" w:cstheme="minorHAnsi"/>
          <w:color w:val="050505"/>
          <w:sz w:val="24"/>
          <w:szCs w:val="24"/>
          <w:lang w:eastAsia="el-GR"/>
        </w:rPr>
      </w:pPr>
    </w:p>
    <w:p w14:paraId="0FADC85B" w14:textId="5C9D6217" w:rsidR="00BA52C0" w:rsidRPr="00B42B3F" w:rsidRDefault="00BA52C0" w:rsidP="00BA52C0">
      <w:pPr>
        <w:shd w:val="clear" w:color="auto" w:fill="FFFFFF"/>
        <w:spacing w:after="0" w:line="276" w:lineRule="auto"/>
        <w:jc w:val="both"/>
        <w:rPr>
          <w:rFonts w:ascii="Candara" w:eastAsia="Times New Roman" w:hAnsi="Candara" w:cstheme="minorHAnsi"/>
          <w:color w:val="050505"/>
          <w:sz w:val="24"/>
          <w:szCs w:val="24"/>
          <w:lang w:eastAsia="el-GR"/>
        </w:rPr>
      </w:pPr>
      <w:r w:rsidRPr="00B42B3F">
        <w:rPr>
          <w:rFonts w:ascii="Candara" w:eastAsia="Times New Roman" w:hAnsi="Candara" w:cstheme="minorHAnsi"/>
          <w:color w:val="050505"/>
          <w:sz w:val="24"/>
          <w:szCs w:val="24"/>
          <w:lang w:eastAsia="el-GR"/>
        </w:rPr>
        <w:t xml:space="preserve">Το Διοικητικό Συμβούλιο του Δικηγορικού Συλλόγου Ιωαννίνων, μόλις πληροφορήθηκε τον αδόκητο και πρόωρο θάνατο της Ειρηνοδίκη Θεσσαλονίκης, </w:t>
      </w:r>
      <w:r w:rsidR="00953213" w:rsidRPr="00B42B3F">
        <w:rPr>
          <w:rFonts w:ascii="Candara" w:eastAsia="Times New Roman" w:hAnsi="Candara" w:cstheme="minorHAnsi"/>
          <w:b/>
          <w:bCs/>
          <w:color w:val="050505"/>
          <w:sz w:val="24"/>
          <w:szCs w:val="24"/>
          <w:lang w:eastAsia="el-GR"/>
        </w:rPr>
        <w:t xml:space="preserve">ΔΗΜΗΤΡΑΣ ΜΗΤΡΟΓΙΑΝΝΗ </w:t>
      </w:r>
      <w:r w:rsidRPr="00B42B3F">
        <w:rPr>
          <w:rFonts w:ascii="Candara" w:eastAsia="Times New Roman" w:hAnsi="Candara" w:cstheme="minorHAnsi"/>
          <w:b/>
          <w:bCs/>
          <w:color w:val="050505"/>
          <w:sz w:val="24"/>
          <w:szCs w:val="24"/>
          <w:lang w:eastAsia="el-GR"/>
        </w:rPr>
        <w:t>Του Ιωάννη</w:t>
      </w:r>
      <w:r w:rsidRPr="00B42B3F">
        <w:rPr>
          <w:rFonts w:ascii="Candara" w:eastAsia="Times New Roman" w:hAnsi="Candara" w:cstheme="minorHAnsi"/>
          <w:color w:val="050505"/>
          <w:sz w:val="24"/>
          <w:szCs w:val="24"/>
          <w:lang w:eastAsia="el-GR"/>
        </w:rPr>
        <w:t xml:space="preserve">, συνήλθε σε έκτακτη συνεδρίαση στις 27 Δεκεμβρίου 2020 και ώρα 12:00. </w:t>
      </w:r>
    </w:p>
    <w:p w14:paraId="529E3AC5" w14:textId="14020558" w:rsidR="00BA52C0" w:rsidRPr="00B42B3F" w:rsidRDefault="00BA52C0" w:rsidP="00BA52C0">
      <w:pPr>
        <w:shd w:val="clear" w:color="auto" w:fill="FFFFFF"/>
        <w:spacing w:after="0" w:line="276" w:lineRule="auto"/>
        <w:jc w:val="both"/>
        <w:rPr>
          <w:rFonts w:ascii="Candara" w:eastAsia="Times New Roman" w:hAnsi="Candara" w:cstheme="minorHAnsi"/>
          <w:color w:val="050505"/>
          <w:sz w:val="24"/>
          <w:szCs w:val="24"/>
          <w:lang w:eastAsia="el-GR"/>
        </w:rPr>
      </w:pPr>
      <w:r w:rsidRPr="00B42B3F">
        <w:rPr>
          <w:rFonts w:ascii="Candara" w:eastAsia="Times New Roman" w:hAnsi="Candara" w:cstheme="minorHAnsi"/>
          <w:color w:val="050505"/>
          <w:sz w:val="24"/>
          <w:szCs w:val="24"/>
          <w:lang w:eastAsia="el-GR"/>
        </w:rPr>
        <w:t xml:space="preserve">Η Δήμητρα Μητρογιάννη ήταν μέλος του Δικηγορικού Συλλόγου Ιωαννίνων </w:t>
      </w:r>
      <w:r w:rsidR="00953213" w:rsidRPr="00B42B3F">
        <w:rPr>
          <w:rFonts w:ascii="Candara" w:eastAsia="Times New Roman" w:hAnsi="Candara" w:cstheme="minorHAnsi"/>
          <w:color w:val="050505"/>
          <w:sz w:val="24"/>
          <w:szCs w:val="24"/>
          <w:lang w:eastAsia="el-GR"/>
        </w:rPr>
        <w:t>μέχρι το 2013, οπότε διορίστηκε Ειρηνοδίκης Σερρών. Ή</w:t>
      </w:r>
      <w:r w:rsidRPr="00B42B3F">
        <w:rPr>
          <w:rFonts w:ascii="Candara" w:eastAsia="Times New Roman" w:hAnsi="Candara" w:cstheme="minorHAnsi"/>
          <w:color w:val="050505"/>
          <w:sz w:val="24"/>
          <w:szCs w:val="24"/>
          <w:lang w:eastAsia="el-GR"/>
        </w:rPr>
        <w:t xml:space="preserve">ταν </w:t>
      </w:r>
      <w:r w:rsidR="00953213" w:rsidRPr="00B42B3F">
        <w:rPr>
          <w:rFonts w:ascii="Candara" w:eastAsia="Times New Roman" w:hAnsi="Candara" w:cstheme="minorHAnsi"/>
          <w:color w:val="050505"/>
          <w:sz w:val="24"/>
          <w:szCs w:val="24"/>
          <w:lang w:eastAsia="el-GR"/>
        </w:rPr>
        <w:t>μία ν</w:t>
      </w:r>
      <w:r w:rsidR="00B42B3F" w:rsidRPr="00B42B3F">
        <w:rPr>
          <w:rFonts w:ascii="Candara" w:eastAsia="Times New Roman" w:hAnsi="Candara" w:cstheme="minorHAnsi"/>
          <w:color w:val="050505"/>
          <w:sz w:val="24"/>
          <w:szCs w:val="24"/>
          <w:lang w:eastAsia="el-GR"/>
        </w:rPr>
        <w:t xml:space="preserve">εότατη </w:t>
      </w:r>
      <w:r w:rsidR="00953213" w:rsidRPr="00B42B3F">
        <w:rPr>
          <w:rFonts w:ascii="Candara" w:eastAsia="Times New Roman" w:hAnsi="Candara" w:cstheme="minorHAnsi"/>
          <w:color w:val="050505"/>
          <w:sz w:val="24"/>
          <w:szCs w:val="24"/>
          <w:lang w:eastAsia="el-GR"/>
        </w:rPr>
        <w:t xml:space="preserve">γυναίκα με ήρεμη δύναμη και </w:t>
      </w:r>
      <w:r w:rsidR="00847F91">
        <w:rPr>
          <w:rFonts w:ascii="Candara" w:eastAsia="Times New Roman" w:hAnsi="Candara" w:cstheme="minorHAnsi"/>
          <w:color w:val="050505"/>
          <w:sz w:val="24"/>
          <w:szCs w:val="24"/>
          <w:lang w:eastAsia="el-GR"/>
        </w:rPr>
        <w:t xml:space="preserve">αγάπη </w:t>
      </w:r>
      <w:r w:rsidR="00953213" w:rsidRPr="00B42B3F">
        <w:rPr>
          <w:rFonts w:ascii="Candara" w:eastAsia="Times New Roman" w:hAnsi="Candara" w:cstheme="minorHAnsi"/>
          <w:color w:val="050505"/>
          <w:sz w:val="24"/>
          <w:szCs w:val="24"/>
          <w:lang w:eastAsia="el-GR"/>
        </w:rPr>
        <w:t xml:space="preserve">για τη ζωή. Είχε διατηρήσει τις επαφές και τις φιλίες της με τους Δικηγόρους Ιωαννίνων και πορευόταν με επιτυχία στα απαιτητικά καθήκοντα </w:t>
      </w:r>
      <w:r w:rsidR="00797A92">
        <w:rPr>
          <w:rFonts w:ascii="Candara" w:eastAsia="Times New Roman" w:hAnsi="Candara" w:cstheme="minorHAnsi"/>
          <w:color w:val="050505"/>
          <w:sz w:val="24"/>
          <w:szCs w:val="24"/>
          <w:lang w:eastAsia="el-GR"/>
        </w:rPr>
        <w:t>του νέου της λειτουργήματος</w:t>
      </w:r>
      <w:r w:rsidR="00953213" w:rsidRPr="00B42B3F">
        <w:rPr>
          <w:rFonts w:ascii="Candara" w:eastAsia="Times New Roman" w:hAnsi="Candara" w:cstheme="minorHAnsi"/>
          <w:color w:val="050505"/>
          <w:sz w:val="24"/>
          <w:szCs w:val="24"/>
          <w:lang w:eastAsia="el-GR"/>
        </w:rPr>
        <w:t xml:space="preserve">, αφήνοντας τις </w:t>
      </w:r>
      <w:r w:rsidR="00B42B3F" w:rsidRPr="00B42B3F">
        <w:rPr>
          <w:rFonts w:ascii="Candara" w:eastAsia="Times New Roman" w:hAnsi="Candara" w:cstheme="minorHAnsi"/>
          <w:color w:val="050505"/>
          <w:sz w:val="24"/>
          <w:szCs w:val="24"/>
          <w:lang w:eastAsia="el-GR"/>
        </w:rPr>
        <w:t xml:space="preserve">πιο θετικές </w:t>
      </w:r>
      <w:r w:rsidR="00953213" w:rsidRPr="00B42B3F">
        <w:rPr>
          <w:rFonts w:ascii="Candara" w:eastAsia="Times New Roman" w:hAnsi="Candara" w:cstheme="minorHAnsi"/>
          <w:color w:val="050505"/>
          <w:sz w:val="24"/>
          <w:szCs w:val="24"/>
          <w:lang w:eastAsia="el-GR"/>
        </w:rPr>
        <w:t>εντυπώσεις όπου υπηρέτησε.</w:t>
      </w:r>
      <w:r w:rsidRPr="00B42B3F">
        <w:rPr>
          <w:rFonts w:ascii="Candara" w:eastAsia="Times New Roman" w:hAnsi="Candara" w:cstheme="minorHAnsi"/>
          <w:color w:val="050505"/>
          <w:sz w:val="24"/>
          <w:szCs w:val="24"/>
          <w:lang w:eastAsia="el-GR"/>
        </w:rPr>
        <w:t xml:space="preserve"> </w:t>
      </w:r>
      <w:r w:rsidR="00B42B3F" w:rsidRPr="00B42B3F">
        <w:rPr>
          <w:rFonts w:ascii="Candara" w:eastAsia="Times New Roman" w:hAnsi="Candara" w:cstheme="minorHAnsi"/>
          <w:color w:val="050505"/>
          <w:sz w:val="24"/>
          <w:szCs w:val="24"/>
          <w:lang w:eastAsia="el-GR"/>
        </w:rPr>
        <w:t>Αντιμετώπισε με απίστευτο σθένος και πίστη τις δυσκολίες της ασθένειας και πάλεψε με αξιοπρέπεια μέχρι την τελευταία στιγμή.</w:t>
      </w:r>
      <w:r w:rsidRPr="00B42B3F">
        <w:rPr>
          <w:rFonts w:ascii="Candara" w:eastAsia="Times New Roman" w:hAnsi="Candara" w:cstheme="minorHAnsi"/>
          <w:color w:val="050505"/>
          <w:sz w:val="24"/>
          <w:szCs w:val="24"/>
          <w:lang w:eastAsia="el-GR"/>
        </w:rPr>
        <w:t xml:space="preserve"> </w:t>
      </w:r>
    </w:p>
    <w:p w14:paraId="1B418351" w14:textId="71539424" w:rsidR="00BA52C0" w:rsidRPr="00B42B3F" w:rsidRDefault="00BA52C0" w:rsidP="00BA52C0">
      <w:pPr>
        <w:shd w:val="clear" w:color="auto" w:fill="FFFFFF"/>
        <w:spacing w:after="0" w:line="276" w:lineRule="auto"/>
        <w:jc w:val="both"/>
        <w:rPr>
          <w:rFonts w:ascii="Candara" w:eastAsia="Times New Roman" w:hAnsi="Candara" w:cstheme="minorHAnsi"/>
          <w:color w:val="050505"/>
          <w:sz w:val="24"/>
          <w:szCs w:val="24"/>
          <w:lang w:eastAsia="el-GR"/>
        </w:rPr>
      </w:pPr>
      <w:r w:rsidRPr="00B42B3F">
        <w:rPr>
          <w:rFonts w:ascii="Candara" w:eastAsia="Times New Roman" w:hAnsi="Candara" w:cstheme="minorHAnsi"/>
          <w:color w:val="050505"/>
          <w:sz w:val="24"/>
          <w:szCs w:val="24"/>
          <w:lang w:eastAsia="el-GR"/>
        </w:rPr>
        <w:t>Το Διοικητικό Συμβούλιο συ</w:t>
      </w:r>
      <w:r w:rsidR="00B42B3F" w:rsidRPr="00B42B3F">
        <w:rPr>
          <w:rFonts w:ascii="Candara" w:eastAsia="Times New Roman" w:hAnsi="Candara" w:cstheme="minorHAnsi"/>
          <w:color w:val="050505"/>
          <w:sz w:val="24"/>
          <w:szCs w:val="24"/>
          <w:lang w:eastAsia="el-GR"/>
        </w:rPr>
        <w:t>ντετριμμένο</w:t>
      </w:r>
      <w:r w:rsidRPr="00B42B3F">
        <w:rPr>
          <w:rFonts w:ascii="Candara" w:eastAsia="Times New Roman" w:hAnsi="Candara" w:cstheme="minorHAnsi"/>
          <w:color w:val="050505"/>
          <w:sz w:val="24"/>
          <w:szCs w:val="24"/>
          <w:lang w:eastAsia="el-GR"/>
        </w:rPr>
        <w:t xml:space="preserve"> εκφράζει στην </w:t>
      </w:r>
      <w:r w:rsidR="00953213" w:rsidRPr="00B42B3F">
        <w:rPr>
          <w:rFonts w:ascii="Candara" w:eastAsia="Times New Roman" w:hAnsi="Candara" w:cstheme="minorHAnsi"/>
          <w:color w:val="050505"/>
          <w:sz w:val="24"/>
          <w:szCs w:val="24"/>
          <w:lang w:eastAsia="el-GR"/>
        </w:rPr>
        <w:t>οικογένειά της</w:t>
      </w:r>
      <w:r w:rsidR="00B42B3F">
        <w:rPr>
          <w:rFonts w:ascii="Candara" w:eastAsia="Times New Roman" w:hAnsi="Candara" w:cstheme="minorHAnsi"/>
          <w:color w:val="050505"/>
          <w:sz w:val="24"/>
          <w:szCs w:val="24"/>
          <w:lang w:eastAsia="el-GR"/>
        </w:rPr>
        <w:t xml:space="preserve">, </w:t>
      </w:r>
      <w:r w:rsidR="004766A4">
        <w:rPr>
          <w:rFonts w:ascii="Candara" w:eastAsia="Times New Roman" w:hAnsi="Candara" w:cstheme="minorHAnsi"/>
          <w:color w:val="050505"/>
          <w:sz w:val="24"/>
          <w:szCs w:val="24"/>
          <w:lang w:eastAsia="el-GR"/>
        </w:rPr>
        <w:t xml:space="preserve">στη μητέρα της και </w:t>
      </w:r>
      <w:r w:rsidR="00953213" w:rsidRPr="00B42B3F">
        <w:rPr>
          <w:rFonts w:ascii="Candara" w:eastAsia="Times New Roman" w:hAnsi="Candara" w:cstheme="minorHAnsi"/>
          <w:color w:val="050505"/>
          <w:sz w:val="24"/>
          <w:szCs w:val="24"/>
          <w:lang w:eastAsia="el-GR"/>
        </w:rPr>
        <w:t xml:space="preserve">στην </w:t>
      </w:r>
      <w:r w:rsidRPr="00B42B3F">
        <w:rPr>
          <w:rFonts w:ascii="Candara" w:eastAsia="Times New Roman" w:hAnsi="Candara" w:cstheme="minorHAnsi"/>
          <w:color w:val="050505"/>
          <w:sz w:val="24"/>
          <w:szCs w:val="24"/>
          <w:lang w:eastAsia="el-GR"/>
        </w:rPr>
        <w:t xml:space="preserve">αγαπημένη </w:t>
      </w:r>
      <w:r w:rsidR="00953213" w:rsidRPr="00B42B3F">
        <w:rPr>
          <w:rFonts w:ascii="Candara" w:eastAsia="Times New Roman" w:hAnsi="Candara" w:cstheme="minorHAnsi"/>
          <w:color w:val="050505"/>
          <w:sz w:val="24"/>
          <w:szCs w:val="24"/>
          <w:lang w:eastAsia="el-GR"/>
        </w:rPr>
        <w:t xml:space="preserve">της αδελφή </w:t>
      </w:r>
      <w:r w:rsidRPr="00B42B3F">
        <w:rPr>
          <w:rFonts w:ascii="Candara" w:eastAsia="Times New Roman" w:hAnsi="Candara" w:cstheme="minorHAnsi"/>
          <w:color w:val="050505"/>
          <w:sz w:val="24"/>
          <w:szCs w:val="24"/>
          <w:lang w:eastAsia="el-GR"/>
        </w:rPr>
        <w:t xml:space="preserve">και </w:t>
      </w:r>
      <w:r w:rsidR="00953213" w:rsidRPr="00B42B3F">
        <w:rPr>
          <w:rFonts w:ascii="Candara" w:eastAsia="Times New Roman" w:hAnsi="Candara" w:cstheme="minorHAnsi"/>
          <w:color w:val="050505"/>
          <w:sz w:val="24"/>
          <w:szCs w:val="24"/>
          <w:lang w:eastAsia="el-GR"/>
        </w:rPr>
        <w:t>μέλος του ΔΣ του Δικηγορικού Συλλόγου Ιωαννίνων</w:t>
      </w:r>
      <w:r w:rsidRPr="00B42B3F">
        <w:rPr>
          <w:rFonts w:ascii="Candara" w:eastAsia="Times New Roman" w:hAnsi="Candara" w:cstheme="minorHAnsi"/>
          <w:color w:val="050505"/>
          <w:sz w:val="24"/>
          <w:szCs w:val="24"/>
          <w:lang w:eastAsia="el-GR"/>
        </w:rPr>
        <w:t xml:space="preserve">, </w:t>
      </w:r>
      <w:r w:rsidR="00953213" w:rsidRPr="00B42B3F">
        <w:rPr>
          <w:rFonts w:ascii="Candara" w:eastAsia="Times New Roman" w:hAnsi="Candara" w:cstheme="minorHAnsi"/>
          <w:color w:val="050505"/>
          <w:sz w:val="24"/>
          <w:szCs w:val="24"/>
          <w:lang w:eastAsia="el-GR"/>
        </w:rPr>
        <w:t>Κλεοπάτρα</w:t>
      </w:r>
      <w:r w:rsidR="00B42B3F" w:rsidRPr="00B42B3F">
        <w:rPr>
          <w:rFonts w:ascii="Candara" w:eastAsia="Times New Roman" w:hAnsi="Candara" w:cstheme="minorHAnsi"/>
          <w:color w:val="050505"/>
          <w:sz w:val="24"/>
          <w:szCs w:val="24"/>
          <w:lang w:eastAsia="el-GR"/>
        </w:rPr>
        <w:t xml:space="preserve"> Μητρογιάννη</w:t>
      </w:r>
      <w:r w:rsidR="00847F91">
        <w:rPr>
          <w:rFonts w:ascii="Candara" w:eastAsia="Times New Roman" w:hAnsi="Candara" w:cstheme="minorHAnsi"/>
          <w:color w:val="050505"/>
          <w:sz w:val="24"/>
          <w:szCs w:val="24"/>
          <w:lang w:eastAsia="el-GR"/>
        </w:rPr>
        <w:t>,</w:t>
      </w:r>
      <w:r w:rsidRPr="00B42B3F">
        <w:rPr>
          <w:rFonts w:ascii="Candara" w:eastAsia="Times New Roman" w:hAnsi="Candara" w:cstheme="minorHAnsi"/>
          <w:color w:val="050505"/>
          <w:sz w:val="24"/>
          <w:szCs w:val="24"/>
          <w:lang w:eastAsia="el-GR"/>
        </w:rPr>
        <w:t xml:space="preserve"> τα θερμά και ειλικρινή συλλυπητήρια και την αμέριστη συμπαράσταση όλων των Δικηγόρων μελών του</w:t>
      </w:r>
      <w:r w:rsidR="004766A4">
        <w:rPr>
          <w:rFonts w:ascii="Candara" w:eastAsia="Times New Roman" w:hAnsi="Candara" w:cstheme="minorHAnsi"/>
          <w:color w:val="050505"/>
          <w:sz w:val="24"/>
          <w:szCs w:val="24"/>
          <w:lang w:eastAsia="el-GR"/>
        </w:rPr>
        <w:t xml:space="preserve"> με την ευχή να βρουν τη δύναμη να αντέξουν τον πόνο</w:t>
      </w:r>
      <w:r w:rsidRPr="00B42B3F">
        <w:rPr>
          <w:rFonts w:ascii="Candara" w:eastAsia="Times New Roman" w:hAnsi="Candara" w:cstheme="minorHAnsi"/>
          <w:color w:val="050505"/>
          <w:sz w:val="24"/>
          <w:szCs w:val="24"/>
          <w:lang w:eastAsia="el-GR"/>
        </w:rPr>
        <w:t>.</w:t>
      </w:r>
    </w:p>
    <w:p w14:paraId="3B57758B" w14:textId="562904FC" w:rsidR="00BA52C0" w:rsidRPr="00B42B3F" w:rsidRDefault="00BA52C0" w:rsidP="00BA52C0">
      <w:pPr>
        <w:shd w:val="clear" w:color="auto" w:fill="FFFFFF"/>
        <w:spacing w:after="0" w:line="276" w:lineRule="auto"/>
        <w:jc w:val="both"/>
        <w:rPr>
          <w:rFonts w:ascii="Candara" w:eastAsia="Times New Roman" w:hAnsi="Candara" w:cstheme="minorHAnsi"/>
          <w:color w:val="050505"/>
          <w:sz w:val="24"/>
          <w:szCs w:val="24"/>
          <w:lang w:eastAsia="el-GR"/>
        </w:rPr>
      </w:pPr>
      <w:r w:rsidRPr="00B42B3F">
        <w:rPr>
          <w:rFonts w:ascii="Candara" w:eastAsia="Times New Roman" w:hAnsi="Candara" w:cstheme="minorHAnsi"/>
          <w:color w:val="050505"/>
          <w:sz w:val="24"/>
          <w:szCs w:val="24"/>
          <w:lang w:eastAsia="el-GR"/>
        </w:rPr>
        <w:t xml:space="preserve">Αποφασίζει δε ομόφωνα να καταθέσει </w:t>
      </w:r>
      <w:r w:rsidR="00B42B3F" w:rsidRPr="00B42B3F">
        <w:rPr>
          <w:rFonts w:ascii="Candara" w:eastAsia="Times New Roman" w:hAnsi="Candara" w:cstheme="minorHAnsi"/>
          <w:color w:val="050505"/>
          <w:sz w:val="24"/>
          <w:szCs w:val="24"/>
          <w:lang w:eastAsia="el-GR"/>
        </w:rPr>
        <w:t xml:space="preserve">στεφάνι και </w:t>
      </w:r>
      <w:r w:rsidRPr="00B42B3F">
        <w:rPr>
          <w:rFonts w:ascii="Candara" w:eastAsia="Times New Roman" w:hAnsi="Candara" w:cstheme="minorHAnsi"/>
          <w:color w:val="050505"/>
          <w:sz w:val="24"/>
          <w:szCs w:val="24"/>
          <w:lang w:eastAsia="el-GR"/>
        </w:rPr>
        <w:t xml:space="preserve">χρηματικό ποσό στη μνήμη </w:t>
      </w:r>
      <w:r w:rsidR="00953213" w:rsidRPr="00B42B3F">
        <w:rPr>
          <w:rFonts w:ascii="Candara" w:eastAsia="Times New Roman" w:hAnsi="Candara" w:cstheme="minorHAnsi"/>
          <w:color w:val="050505"/>
          <w:sz w:val="24"/>
          <w:szCs w:val="24"/>
          <w:lang w:eastAsia="el-GR"/>
        </w:rPr>
        <w:t xml:space="preserve">της Δήμητρας </w:t>
      </w:r>
      <w:r w:rsidRPr="00B42B3F">
        <w:rPr>
          <w:rFonts w:ascii="Candara" w:eastAsia="Times New Roman" w:hAnsi="Candara" w:cstheme="minorHAnsi"/>
          <w:color w:val="050505"/>
          <w:sz w:val="24"/>
          <w:szCs w:val="24"/>
          <w:lang w:eastAsia="el-GR"/>
        </w:rPr>
        <w:t xml:space="preserve">υπέρ </w:t>
      </w:r>
      <w:r w:rsidR="00953213" w:rsidRPr="00B42B3F">
        <w:rPr>
          <w:rFonts w:ascii="Candara" w:eastAsia="Times New Roman" w:hAnsi="Candara" w:cstheme="minorHAnsi"/>
          <w:color w:val="050505"/>
          <w:sz w:val="24"/>
          <w:szCs w:val="24"/>
          <w:lang w:eastAsia="el-GR"/>
        </w:rPr>
        <w:t xml:space="preserve">του Συλλόγου Φίλων Παιδιών με Καρκίνο «ΕΛΠΙΔΑ» </w:t>
      </w:r>
      <w:r w:rsidRPr="00B42B3F">
        <w:rPr>
          <w:rFonts w:ascii="Candara" w:eastAsia="Times New Roman" w:hAnsi="Candara" w:cstheme="minorHAnsi"/>
          <w:color w:val="050505"/>
          <w:sz w:val="24"/>
          <w:szCs w:val="24"/>
          <w:lang w:eastAsia="el-GR"/>
        </w:rPr>
        <w:t>&amp; να δημοσιευθεί το παρόν ψήφισμα στον τοπικό ημερήσιο τύπο και στην ιστοσελίδα του Δικηγορικού Συλλόγου Ιωαννίνων.</w:t>
      </w:r>
    </w:p>
    <w:p w14:paraId="7EB1193E" w14:textId="48DFE40B" w:rsidR="00B42B3F" w:rsidRPr="00B42B3F" w:rsidRDefault="00B42B3F" w:rsidP="00BA52C0">
      <w:pPr>
        <w:shd w:val="clear" w:color="auto" w:fill="FFFFFF"/>
        <w:spacing w:after="0" w:line="276" w:lineRule="auto"/>
        <w:jc w:val="both"/>
        <w:rPr>
          <w:rFonts w:ascii="Candara" w:eastAsia="Times New Roman" w:hAnsi="Candara" w:cstheme="minorHAnsi"/>
          <w:color w:val="050505"/>
          <w:sz w:val="24"/>
          <w:szCs w:val="24"/>
          <w:lang w:eastAsia="el-GR"/>
        </w:rPr>
      </w:pPr>
      <w:r w:rsidRPr="00B42B3F">
        <w:rPr>
          <w:rFonts w:ascii="Candara" w:eastAsia="Times New Roman" w:hAnsi="Candara" w:cstheme="minorHAnsi"/>
          <w:color w:val="050505"/>
          <w:sz w:val="24"/>
          <w:szCs w:val="24"/>
          <w:lang w:eastAsia="el-GR"/>
        </w:rPr>
        <w:t>Καλό ταξίδι Δήμητρα, θα σε θυμόμαστε πάντα ….</w:t>
      </w:r>
    </w:p>
    <w:p w14:paraId="25453B67" w14:textId="31DBC64E" w:rsidR="00BA52C0" w:rsidRPr="00B42B3F" w:rsidRDefault="00BA52C0" w:rsidP="00BA52C0">
      <w:pPr>
        <w:shd w:val="clear" w:color="auto" w:fill="FFFFFF"/>
        <w:spacing w:after="0" w:line="276" w:lineRule="auto"/>
        <w:jc w:val="center"/>
        <w:rPr>
          <w:rFonts w:ascii="Candara" w:eastAsia="Times New Roman" w:hAnsi="Candara" w:cstheme="minorHAnsi"/>
          <w:color w:val="050505"/>
          <w:sz w:val="24"/>
          <w:szCs w:val="24"/>
          <w:lang w:eastAsia="el-GR"/>
        </w:rPr>
      </w:pPr>
      <w:r w:rsidRPr="00B42B3F">
        <w:rPr>
          <w:rFonts w:ascii="Candara" w:eastAsia="Times New Roman" w:hAnsi="Candara" w:cstheme="minorHAnsi"/>
          <w:color w:val="050505"/>
          <w:sz w:val="24"/>
          <w:szCs w:val="24"/>
          <w:lang w:eastAsia="el-GR"/>
        </w:rPr>
        <w:t xml:space="preserve">Ιωάννινα, </w:t>
      </w:r>
      <w:r w:rsidR="00B42B3F" w:rsidRPr="00B42B3F">
        <w:rPr>
          <w:rFonts w:ascii="Candara" w:eastAsia="Times New Roman" w:hAnsi="Candara" w:cstheme="minorHAnsi"/>
          <w:color w:val="050505"/>
          <w:sz w:val="24"/>
          <w:szCs w:val="24"/>
          <w:lang w:eastAsia="el-GR"/>
        </w:rPr>
        <w:t>27 Δεκ</w:t>
      </w:r>
      <w:r w:rsidRPr="00B42B3F">
        <w:rPr>
          <w:rFonts w:ascii="Candara" w:eastAsia="Times New Roman" w:hAnsi="Candara" w:cstheme="minorHAnsi"/>
          <w:color w:val="050505"/>
          <w:sz w:val="24"/>
          <w:szCs w:val="24"/>
          <w:lang w:eastAsia="el-GR"/>
        </w:rPr>
        <w:t>εμβρίου 2020</w:t>
      </w:r>
    </w:p>
    <w:p w14:paraId="6C049317" w14:textId="77777777" w:rsidR="00BA52C0" w:rsidRPr="00B42B3F" w:rsidRDefault="00BA52C0" w:rsidP="00BA52C0">
      <w:pPr>
        <w:shd w:val="clear" w:color="auto" w:fill="FFFFFF"/>
        <w:spacing w:after="0" w:line="276" w:lineRule="auto"/>
        <w:jc w:val="center"/>
        <w:rPr>
          <w:rFonts w:ascii="Candara" w:eastAsia="Times New Roman" w:hAnsi="Candara" w:cstheme="minorHAnsi"/>
          <w:color w:val="050505"/>
          <w:sz w:val="24"/>
          <w:szCs w:val="24"/>
          <w:lang w:eastAsia="el-GR"/>
        </w:rPr>
      </w:pPr>
      <w:r w:rsidRPr="00B42B3F">
        <w:rPr>
          <w:rFonts w:ascii="Candara" w:eastAsia="Times New Roman" w:hAnsi="Candara" w:cstheme="minorHAnsi"/>
          <w:color w:val="050505"/>
          <w:sz w:val="24"/>
          <w:szCs w:val="24"/>
          <w:lang w:eastAsia="el-GR"/>
        </w:rPr>
        <w:t>Η Πρόεδρος                                           Η Γενική Γραμματέας</w:t>
      </w:r>
    </w:p>
    <w:p w14:paraId="068BCDCC" w14:textId="77777777" w:rsidR="00BA52C0" w:rsidRPr="00B42B3F" w:rsidRDefault="00BA52C0" w:rsidP="00BA52C0">
      <w:pPr>
        <w:spacing w:line="276" w:lineRule="auto"/>
        <w:rPr>
          <w:rFonts w:ascii="Candara" w:hAnsi="Candara" w:cstheme="minorHAnsi"/>
          <w:sz w:val="24"/>
          <w:szCs w:val="24"/>
        </w:rPr>
      </w:pPr>
      <w:r w:rsidRPr="00B42B3F">
        <w:rPr>
          <w:rFonts w:ascii="Candara" w:eastAsia="Times New Roman" w:hAnsi="Candara" w:cstheme="minorHAnsi"/>
          <w:color w:val="050505"/>
          <w:sz w:val="24"/>
          <w:szCs w:val="24"/>
          <w:lang w:eastAsia="el-GR"/>
        </w:rPr>
        <w:t xml:space="preserve">                     Μαρία Κυρ. Νάκα </w:t>
      </w:r>
      <w:r w:rsidRPr="00B42B3F">
        <w:rPr>
          <w:rFonts w:ascii="Candara" w:eastAsia="Times New Roman" w:hAnsi="Candara" w:cstheme="minorHAnsi"/>
          <w:color w:val="050505"/>
          <w:sz w:val="24"/>
          <w:szCs w:val="24"/>
          <w:lang w:eastAsia="el-GR"/>
        </w:rPr>
        <w:tab/>
      </w:r>
      <w:r w:rsidRPr="00B42B3F">
        <w:rPr>
          <w:rFonts w:ascii="Candara" w:eastAsia="Times New Roman" w:hAnsi="Candara" w:cstheme="minorHAnsi"/>
          <w:color w:val="050505"/>
          <w:sz w:val="24"/>
          <w:szCs w:val="24"/>
          <w:lang w:eastAsia="el-GR"/>
        </w:rPr>
        <w:tab/>
      </w:r>
      <w:r w:rsidRPr="00B42B3F">
        <w:rPr>
          <w:rFonts w:ascii="Candara" w:eastAsia="Times New Roman" w:hAnsi="Candara" w:cstheme="minorHAnsi"/>
          <w:color w:val="050505"/>
          <w:sz w:val="24"/>
          <w:szCs w:val="24"/>
          <w:lang w:eastAsia="el-GR"/>
        </w:rPr>
        <w:tab/>
        <w:t xml:space="preserve">         Αγγελική Σπ. Τζοβάρα </w:t>
      </w:r>
    </w:p>
    <w:p w14:paraId="11623C76" w14:textId="6256A0AC" w:rsidR="00A946CB" w:rsidRDefault="00A946CB">
      <w:pPr>
        <w:rPr>
          <w:rFonts w:ascii="Calibri" w:eastAsia="Times New Roman" w:hAnsi="Calibri" w:cs="Calibri"/>
          <w:color w:val="050505"/>
          <w:sz w:val="23"/>
          <w:szCs w:val="23"/>
          <w:lang w:eastAsia="el-GR"/>
        </w:rPr>
      </w:pPr>
    </w:p>
    <w:p w14:paraId="305EDBE6" w14:textId="77777777" w:rsidR="00B42B3F" w:rsidRDefault="00B42B3F"/>
    <w:sectPr w:rsidR="00B42B3F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262CB" w14:textId="77777777" w:rsidR="005B16B8" w:rsidRDefault="005B16B8">
      <w:pPr>
        <w:spacing w:after="0" w:line="240" w:lineRule="auto"/>
      </w:pPr>
      <w:r>
        <w:separator/>
      </w:r>
    </w:p>
  </w:endnote>
  <w:endnote w:type="continuationSeparator" w:id="0">
    <w:p w14:paraId="3AD0F0BC" w14:textId="77777777" w:rsidR="005B16B8" w:rsidRDefault="005B1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25A88" w14:textId="77777777" w:rsidR="005B16B8" w:rsidRDefault="005B16B8">
      <w:pPr>
        <w:spacing w:after="0" w:line="240" w:lineRule="auto"/>
      </w:pPr>
      <w:r>
        <w:separator/>
      </w:r>
    </w:p>
  </w:footnote>
  <w:footnote w:type="continuationSeparator" w:id="0">
    <w:p w14:paraId="400A3D80" w14:textId="77777777" w:rsidR="005B16B8" w:rsidRDefault="005B1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2C913" w14:textId="77777777" w:rsidR="004026AF" w:rsidRDefault="00847F91" w:rsidP="004026AF">
    <w:pPr>
      <w:pStyle w:val="a3"/>
      <w:jc w:val="center"/>
    </w:pPr>
    <w:r>
      <w:rPr>
        <w:noProof/>
        <w:lang w:eastAsia="el-GR"/>
      </w:rPr>
      <w:drawing>
        <wp:inline distT="0" distB="0" distL="0" distR="0" wp14:anchorId="755608D1" wp14:editId="009D24C7">
          <wp:extent cx="1266825" cy="1000125"/>
          <wp:effectExtent l="0" t="0" r="0" b="0"/>
          <wp:docPr id="1" name="Εικόνα 1" descr="http://www.dsioan.gr/wp-content/uploads/2014/01/ds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sioan.gr/wp-content/uploads/2014/01/dsi_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4C8C00F" w14:textId="77777777" w:rsidR="004026AF" w:rsidRPr="004026AF" w:rsidRDefault="00847F91" w:rsidP="004026AF">
    <w:pPr>
      <w:shd w:val="clear" w:color="auto" w:fill="FFFFFF"/>
      <w:spacing w:after="0" w:line="240" w:lineRule="auto"/>
      <w:jc w:val="center"/>
      <w:rPr>
        <w:rFonts w:ascii="inherit" w:eastAsia="Times New Roman" w:hAnsi="inherit" w:cs="Segoe UI Historic"/>
        <w:color w:val="050505"/>
        <w:sz w:val="23"/>
        <w:szCs w:val="23"/>
        <w:lang w:eastAsia="el-GR"/>
      </w:rPr>
    </w:pPr>
    <w:r w:rsidRPr="004026AF">
      <w:rPr>
        <w:rFonts w:ascii="inherit" w:eastAsia="Times New Roman" w:hAnsi="inherit" w:cs="Segoe UI Historic"/>
        <w:color w:val="050505"/>
        <w:sz w:val="23"/>
        <w:szCs w:val="23"/>
        <w:lang w:eastAsia="el-GR"/>
      </w:rPr>
      <w:t xml:space="preserve">ΔΙΚΗΓΟΡΙΚΟΣ ΣΥΛΛΟΓΟΣ </w:t>
    </w:r>
    <w:r>
      <w:rPr>
        <w:rFonts w:ascii="inherit" w:eastAsia="Times New Roman" w:hAnsi="inherit" w:cs="Segoe UI Historic"/>
        <w:color w:val="050505"/>
        <w:sz w:val="23"/>
        <w:szCs w:val="23"/>
        <w:lang w:eastAsia="el-GR"/>
      </w:rPr>
      <w:t>ΙΩΑΝΝΙΝΩΝ</w:t>
    </w:r>
  </w:p>
  <w:p w14:paraId="147CD758" w14:textId="77777777" w:rsidR="004026AF" w:rsidRDefault="005B16B8" w:rsidP="004026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2C0"/>
    <w:rsid w:val="004766A4"/>
    <w:rsid w:val="005B16B8"/>
    <w:rsid w:val="00797A92"/>
    <w:rsid w:val="00847F91"/>
    <w:rsid w:val="00953213"/>
    <w:rsid w:val="00A946CB"/>
    <w:rsid w:val="00B42B3F"/>
    <w:rsid w:val="00BA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B16FE"/>
  <w15:chartTrackingRefBased/>
  <w15:docId w15:val="{400B63B4-6D08-4279-87E0-A4898BB0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52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A5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75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Naka</dc:creator>
  <cp:keywords/>
  <dc:description/>
  <cp:lastModifiedBy>Maria Naka</cp:lastModifiedBy>
  <cp:revision>4</cp:revision>
  <dcterms:created xsi:type="dcterms:W3CDTF">2020-12-27T20:05:00Z</dcterms:created>
  <dcterms:modified xsi:type="dcterms:W3CDTF">2020-12-27T20:46:00Z</dcterms:modified>
</cp:coreProperties>
</file>