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6E4D42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6E4D42">
              <w:rPr>
                <w:rFonts w:ascii="Tahoma" w:hAnsi="Tahoma" w:cs="Tahoma"/>
              </w:rPr>
              <w:t>Π.Κώτη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6E4D42">
              <w:rPr>
                <w:rStyle w:val="0"/>
                <w:rFonts w:ascii="Tahoma" w:hAnsi="Tahoma" w:cs="Tahoma"/>
              </w:rPr>
              <w:t>3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 w:rsidR="006E4D42">
              <w:rPr>
                <w:rStyle w:val="0"/>
                <w:rFonts w:ascii="Tahoma" w:hAnsi="Tahoma" w:cs="Tahoma"/>
              </w:rPr>
              <w:t>88825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11 Μαρτίου 2022</w:t>
            </w:r>
          </w:p>
          <w:p w:rsidR="00612AC5" w:rsidRDefault="00612AC5" w:rsidP="00AB4524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B4524">
              <w:rPr>
                <w:rFonts w:ascii="Tahoma" w:hAnsi="Tahoma" w:cs="Tahoma"/>
                <w:b/>
                <w:sz w:val="24"/>
                <w:szCs w:val="24"/>
              </w:rPr>
              <w:t>62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/2022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6E4D42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6E4D42">
        <w:rPr>
          <w:rFonts w:ascii="Tahoma" w:hAnsi="Tahoma" w:cs="Tahoma"/>
          <w:b/>
          <w:sz w:val="24"/>
          <w:szCs w:val="24"/>
        </w:rPr>
        <w:t xml:space="preserve">260 </w:t>
      </w:r>
      <w:proofErr w:type="spellStart"/>
      <w:r w:rsidR="006E4D42">
        <w:rPr>
          <w:rFonts w:ascii="Tahoma" w:hAnsi="Tahoma" w:cs="Tahoma"/>
          <w:b/>
          <w:sz w:val="24"/>
          <w:szCs w:val="24"/>
        </w:rPr>
        <w:t>Κ.Πολ.Δ</w:t>
      </w:r>
      <w:proofErr w:type="spellEnd"/>
      <w:r w:rsidR="006E4D42">
        <w:rPr>
          <w:rFonts w:ascii="Tahoma" w:hAnsi="Tahoma" w:cs="Tahoma"/>
          <w:b/>
          <w:sz w:val="24"/>
          <w:szCs w:val="24"/>
        </w:rPr>
        <w:t>.</w:t>
      </w:r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F23F25">
        <w:rPr>
          <w:rFonts w:ascii="Tahoma" w:hAnsi="Tahoma" w:cs="Tahoma"/>
          <w:b/>
          <w:sz w:val="24"/>
          <w:szCs w:val="24"/>
          <w:u w:val="single"/>
        </w:rPr>
        <w:t>Ειδικής Διαδικασίας</w:t>
      </w:r>
      <w:r w:rsidR="006E4D42">
        <w:rPr>
          <w:rFonts w:ascii="Tahoma" w:hAnsi="Tahoma" w:cs="Tahoma"/>
          <w:b/>
          <w:sz w:val="24"/>
          <w:szCs w:val="24"/>
          <w:u w:val="single"/>
        </w:rPr>
        <w:t>,</w:t>
      </w:r>
      <w:r w:rsidR="006E4D42" w:rsidRPr="005721CC">
        <w:rPr>
          <w:rFonts w:ascii="Tahoma" w:hAnsi="Tahoma" w:cs="Tahoma"/>
          <w:b/>
          <w:sz w:val="24"/>
          <w:szCs w:val="24"/>
        </w:rPr>
        <w:t xml:space="preserve"> </w:t>
      </w:r>
      <w:r w:rsidR="006E4D42" w:rsidRPr="006E4D42">
        <w:rPr>
          <w:rFonts w:ascii="Tahoma" w:hAnsi="Tahoma" w:cs="Tahoma"/>
          <w:sz w:val="24"/>
          <w:szCs w:val="24"/>
        </w:rPr>
        <w:t>(που ματαιώθηκαν κατά τη δικάσιμο της 2-3-2022, λόγω απεργίας των δικαστικών υπαλλήλων</w:t>
      </w:r>
      <w:r w:rsidR="006E4D42">
        <w:rPr>
          <w:rFonts w:ascii="Tahoma" w:hAnsi="Tahoma" w:cs="Tahoma"/>
          <w:sz w:val="24"/>
          <w:szCs w:val="24"/>
        </w:rPr>
        <w:t>)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</w:p>
    <w:p w:rsidR="00921BCD" w:rsidRDefault="00AB4524" w:rsidP="003B4C09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629/20</w:t>
      </w:r>
      <w:r w:rsidR="00F23F25">
        <w:rPr>
          <w:rFonts w:ascii="Tahoma" w:hAnsi="Tahoma" w:cs="Tahoma"/>
          <w:b/>
          <w:sz w:val="24"/>
          <w:szCs w:val="24"/>
        </w:rPr>
        <w:t>.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EC5C14">
        <w:rPr>
          <w:rFonts w:ascii="Tahoma" w:hAnsi="Tahoma" w:cs="Tahoma"/>
          <w:b/>
          <w:sz w:val="24"/>
          <w:szCs w:val="24"/>
        </w:rPr>
        <w:t>1</w:t>
      </w:r>
      <w:r w:rsidR="00AB4524">
        <w:rPr>
          <w:rFonts w:ascii="Tahoma" w:hAnsi="Tahoma" w:cs="Tahoma"/>
          <w:b/>
          <w:sz w:val="24"/>
          <w:szCs w:val="24"/>
        </w:rPr>
        <w:t>9</w:t>
      </w:r>
      <w:r w:rsidR="00F23F25" w:rsidRPr="00F23F25">
        <w:rPr>
          <w:rFonts w:ascii="Tahoma" w:hAnsi="Tahoma" w:cs="Tahoma"/>
          <w:b/>
          <w:sz w:val="24"/>
          <w:szCs w:val="24"/>
          <w:vertAlign w:val="superscript"/>
        </w:rPr>
        <w:t>η</w:t>
      </w:r>
      <w:r w:rsidR="00F23F25">
        <w:rPr>
          <w:rFonts w:ascii="Tahoma" w:hAnsi="Tahoma" w:cs="Tahoma"/>
          <w:b/>
          <w:sz w:val="24"/>
          <w:szCs w:val="24"/>
        </w:rPr>
        <w:t xml:space="preserve"> </w:t>
      </w:r>
      <w:r w:rsidR="00AB4524">
        <w:rPr>
          <w:rFonts w:ascii="Tahoma" w:hAnsi="Tahoma" w:cs="Tahoma"/>
          <w:b/>
          <w:sz w:val="24"/>
          <w:szCs w:val="24"/>
        </w:rPr>
        <w:t xml:space="preserve">Οκτωβρίου </w:t>
      </w:r>
      <w:r w:rsidR="00F23F25">
        <w:rPr>
          <w:rFonts w:ascii="Tahoma" w:hAnsi="Tahoma" w:cs="Tahoma"/>
          <w:b/>
          <w:sz w:val="24"/>
          <w:szCs w:val="24"/>
        </w:rPr>
        <w:t>2022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6E4D42">
        <w:rPr>
          <w:rFonts w:ascii="Tahoma" w:hAnsi="Tahoma" w:cs="Tahoma"/>
          <w:sz w:val="24"/>
          <w:szCs w:val="24"/>
        </w:rPr>
        <w:t>11 Μαρτίου 2022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6E4D42" w:rsidP="003B4C0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Παντελεήμων </w:t>
      </w:r>
      <w:proofErr w:type="spellStart"/>
      <w:r>
        <w:rPr>
          <w:rFonts w:ascii="Tahoma" w:hAnsi="Tahoma" w:cs="Tahoma"/>
          <w:sz w:val="24"/>
          <w:szCs w:val="24"/>
        </w:rPr>
        <w:t>Ζήμνας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116A12"/>
    <w:rsid w:val="001F38D0"/>
    <w:rsid w:val="002A5783"/>
    <w:rsid w:val="002B577D"/>
    <w:rsid w:val="003B4C09"/>
    <w:rsid w:val="004019DA"/>
    <w:rsid w:val="0047733E"/>
    <w:rsid w:val="004837BE"/>
    <w:rsid w:val="004B0A99"/>
    <w:rsid w:val="00550077"/>
    <w:rsid w:val="00557446"/>
    <w:rsid w:val="005721CC"/>
    <w:rsid w:val="0057360A"/>
    <w:rsid w:val="005C4827"/>
    <w:rsid w:val="005D06F9"/>
    <w:rsid w:val="006115A2"/>
    <w:rsid w:val="00612AC5"/>
    <w:rsid w:val="006251B3"/>
    <w:rsid w:val="00677E39"/>
    <w:rsid w:val="006E4D42"/>
    <w:rsid w:val="00706E05"/>
    <w:rsid w:val="00732096"/>
    <w:rsid w:val="007B05AE"/>
    <w:rsid w:val="007E674C"/>
    <w:rsid w:val="008451E3"/>
    <w:rsid w:val="00857564"/>
    <w:rsid w:val="00872F59"/>
    <w:rsid w:val="008900B5"/>
    <w:rsid w:val="008952FE"/>
    <w:rsid w:val="008C626F"/>
    <w:rsid w:val="008D63E8"/>
    <w:rsid w:val="00910439"/>
    <w:rsid w:val="00921BCD"/>
    <w:rsid w:val="00932B95"/>
    <w:rsid w:val="009370A1"/>
    <w:rsid w:val="0095658C"/>
    <w:rsid w:val="009D2505"/>
    <w:rsid w:val="009E5600"/>
    <w:rsid w:val="009F1810"/>
    <w:rsid w:val="00A248B6"/>
    <w:rsid w:val="00A46FF8"/>
    <w:rsid w:val="00A545C3"/>
    <w:rsid w:val="00AB4524"/>
    <w:rsid w:val="00AB5F95"/>
    <w:rsid w:val="00AF10B6"/>
    <w:rsid w:val="00B07831"/>
    <w:rsid w:val="00B40006"/>
    <w:rsid w:val="00BB104C"/>
    <w:rsid w:val="00C92AA1"/>
    <w:rsid w:val="00CB1FC6"/>
    <w:rsid w:val="00CB2EB4"/>
    <w:rsid w:val="00CF0016"/>
    <w:rsid w:val="00D71357"/>
    <w:rsid w:val="00D91F0E"/>
    <w:rsid w:val="00DB3DC1"/>
    <w:rsid w:val="00DF6E21"/>
    <w:rsid w:val="00E9502C"/>
    <w:rsid w:val="00EA4C1A"/>
    <w:rsid w:val="00EB2201"/>
    <w:rsid w:val="00EC5C14"/>
    <w:rsid w:val="00F23F25"/>
    <w:rsid w:val="00F246D7"/>
    <w:rsid w:val="00F97504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user3</cp:lastModifiedBy>
  <cp:revision>3</cp:revision>
  <cp:lastPrinted>2022-03-11T11:56:00Z</cp:lastPrinted>
  <dcterms:created xsi:type="dcterms:W3CDTF">2022-03-11T11:56:00Z</dcterms:created>
  <dcterms:modified xsi:type="dcterms:W3CDTF">2022-03-11T11:56:00Z</dcterms:modified>
</cp:coreProperties>
</file>