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0E" w:rsidRDefault="00DE060E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</w:p>
    <w:p w:rsidR="00DE060E" w:rsidRPr="002632C6" w:rsidRDefault="00994178">
      <w:pPr>
        <w:spacing w:line="240" w:lineRule="exact"/>
      </w:pPr>
      <w:r>
        <w:pict>
          <v:shape id="ole_rId2" o:spid="_x0000_i1025" style="width:15pt;height:14.25pt" coordsize="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DE060E" w:rsidRPr="002632C6" w:rsidRDefault="00DA548B" w:rsidP="00AE5204">
      <w:pPr>
        <w:tabs>
          <w:tab w:val="left" w:pos="4050"/>
        </w:tabs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>ΕΛΛΗΝΙΚΗ ΔΗΜΟΚΡΑΤΙΑ</w:t>
      </w:r>
      <w:r w:rsidR="00AE5204">
        <w:rPr>
          <w:rFonts w:ascii="Arial" w:eastAsia="Arial" w:hAnsi="Arial"/>
          <w:sz w:val="20"/>
          <w:szCs w:val="20"/>
        </w:rPr>
        <w:tab/>
      </w:r>
      <w:r w:rsidR="003D0868">
        <w:rPr>
          <w:rFonts w:ascii="Arial" w:eastAsia="Arial" w:hAnsi="Arial"/>
          <w:sz w:val="20"/>
          <w:szCs w:val="20"/>
        </w:rPr>
        <w:t>ΟΡΘΗ ΕΠΑΝΑΛΗΗ</w:t>
      </w:r>
    </w:p>
    <w:p w:rsidR="006A4825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ΕΙΣΑΓΓΕΛΙΑ ΠΡΩΤΟΔΙΚΩΝ      </w:t>
      </w:r>
    </w:p>
    <w:p w:rsidR="00514F0C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              </w:t>
      </w:r>
    </w:p>
    <w:p w:rsidR="00482D86" w:rsidRDefault="00E32931" w:rsidP="00E32931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</w:t>
      </w:r>
      <w:r w:rsidR="00514F0C">
        <w:rPr>
          <w:rFonts w:ascii="Arial" w:eastAsia="Arial" w:hAnsi="Arial"/>
          <w:sz w:val="20"/>
          <w:szCs w:val="20"/>
        </w:rPr>
        <w:t xml:space="preserve">                                     </w:t>
      </w:r>
      <w:r>
        <w:rPr>
          <w:rFonts w:ascii="Arial" w:eastAsia="Arial" w:hAnsi="Arial"/>
          <w:sz w:val="20"/>
          <w:szCs w:val="20"/>
        </w:rPr>
        <w:t xml:space="preserve">  </w:t>
      </w:r>
      <w:r w:rsidR="00DA548B">
        <w:rPr>
          <w:rFonts w:ascii="Arial" w:eastAsia="Arial" w:hAnsi="Arial"/>
          <w:b/>
          <w:sz w:val="24"/>
          <w:u w:val="single"/>
        </w:rPr>
        <w:t>ΠΙΝΑΚΑΣ</w:t>
      </w:r>
    </w:p>
    <w:p w:rsidR="00514F0C" w:rsidRPr="00E32931" w:rsidRDefault="00514F0C" w:rsidP="00E32931">
      <w:pPr>
        <w:keepNext/>
        <w:spacing w:line="240" w:lineRule="exact"/>
        <w:jc w:val="both"/>
        <w:rPr>
          <w:rFonts w:ascii="Arial" w:eastAsia="Arial" w:hAnsi="Arial"/>
          <w:sz w:val="20"/>
          <w:szCs w:val="20"/>
        </w:rPr>
      </w:pPr>
    </w:p>
    <w:p w:rsidR="00EF1DDD" w:rsidRDefault="007022B7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</w:t>
      </w:r>
      <w:r w:rsidR="00DA548B" w:rsidRPr="007022B7">
        <w:rPr>
          <w:rFonts w:ascii="Arial" w:eastAsia="Arial" w:hAnsi="Arial"/>
          <w:b/>
          <w:sz w:val="24"/>
        </w:rPr>
        <w:t xml:space="preserve"> Υπηρεσία Ειρηνοδικών και Πταισματοδίκου Ιωαννίνων</w:t>
      </w:r>
      <w:r w:rsidR="00D46AF5">
        <w:rPr>
          <w:rFonts w:ascii="Arial" w:eastAsia="Arial" w:hAnsi="Arial"/>
          <w:b/>
          <w:sz w:val="24"/>
        </w:rPr>
        <w:t xml:space="preserve"> </w:t>
      </w:r>
      <w:r w:rsidR="007664C8">
        <w:rPr>
          <w:rFonts w:ascii="Arial" w:eastAsia="Arial" w:hAnsi="Arial"/>
          <w:b/>
          <w:sz w:val="24"/>
        </w:rPr>
        <w:t xml:space="preserve">μηνός Μαρτίου </w:t>
      </w:r>
      <w:r w:rsidR="006A4825">
        <w:rPr>
          <w:rFonts w:ascii="Arial" w:eastAsia="Arial" w:hAnsi="Arial"/>
          <w:b/>
          <w:sz w:val="24"/>
        </w:rPr>
        <w:t xml:space="preserve">2022  </w:t>
      </w:r>
      <w:r w:rsidR="00DA548B" w:rsidRPr="007022B7">
        <w:rPr>
          <w:rFonts w:ascii="Arial" w:eastAsia="Arial" w:hAnsi="Arial"/>
          <w:b/>
          <w:sz w:val="24"/>
        </w:rPr>
        <w:t>για τις κατ’ οίκον έρευνες.</w:t>
      </w:r>
    </w:p>
    <w:p w:rsidR="00514F0C" w:rsidRPr="00E32931" w:rsidRDefault="00514F0C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</w:p>
    <w:p w:rsidR="009B1B4A" w:rsidRPr="00203811" w:rsidRDefault="009B1B4A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01/03/2022 έως 05/03/2022, η Ειρήνη ΒΑΝΑ, Ειρηνοδίκης Ιωαννίνων, (Οπλ.Πουτέτση 2 Β, τηλ.γραφείου 2651088728, κιν.6977391273).</w:t>
      </w:r>
    </w:p>
    <w:p w:rsidR="009B1B4A" w:rsidRDefault="009B1B4A" w:rsidP="009B1B4A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Από 06/03/2022 έως 10/03/2022, η κ.Κων/να ΓΙΩΓΟΥ, Ειρηνοδίκης Ιωαννίνων (τηλ.γραφείου 2651024303 - 6947122686).</w:t>
      </w:r>
    </w:p>
    <w:p w:rsidR="009B1B4A" w:rsidRPr="00D46AF5" w:rsidRDefault="009B1B4A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11/03/2022 έως 14/03/2022, ο κ.Δημήτριος ΣΤΑΣΙΝΟΥΛΑΣ, Ειρηνοδίκης Ιωαννίνων, (τηλ. γραφείου 2651088728, κιν.6972320583)</w:t>
      </w:r>
    </w:p>
    <w:p w:rsidR="009B1B4A" w:rsidRPr="00203811" w:rsidRDefault="009B1B4A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15/03/2022 έως 17/03/2022 η κ. Ευπρα</w:t>
      </w:r>
      <w:r w:rsidR="003D0868">
        <w:rPr>
          <w:rFonts w:ascii="Arial" w:eastAsia="Arial" w:hAnsi="Arial"/>
          <w:sz w:val="24"/>
        </w:rPr>
        <w:t>ξία ΚΥΡΙΛΗ, Ειρηνοδίκης Ιωαννίνων</w:t>
      </w:r>
      <w:r>
        <w:rPr>
          <w:rFonts w:ascii="Arial" w:eastAsia="Arial" w:hAnsi="Arial"/>
          <w:sz w:val="24"/>
        </w:rPr>
        <w:t xml:space="preserve"> (Αγρίνιο, τηλ. 2641026878, κινητό 6973219383).</w:t>
      </w:r>
    </w:p>
    <w:p w:rsidR="009B1B4A" w:rsidRPr="002E57A9" w:rsidRDefault="009B1B4A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18/03/2022 έως 20/03/2022, η κ.Σοφία ΔΕΡΒΕΝΤΖΑ, Πταισματοδίκης Ιωαννίνων,  (τηλ.2651088730, κιν.6944925597).</w:t>
      </w:r>
    </w:p>
    <w:p w:rsidR="009B1B4A" w:rsidRPr="00456763" w:rsidRDefault="009B1B4A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21/03/2022 έως 23/03/2022, η κ.Χάρις-Μυρτώ ΝΑΝΟΥ, Ειρηνοδίκης Ιωαννίνων ( τηλ. γραφείου 24303-74045, κινητό 6972644293).</w:t>
      </w:r>
    </w:p>
    <w:p w:rsidR="009B1B4A" w:rsidRPr="00456763" w:rsidRDefault="009B1B4A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24/03/2022 έως 28/03/2022 </w:t>
      </w:r>
      <w:r w:rsidRPr="006A4825">
        <w:rPr>
          <w:rFonts w:ascii="Arial" w:eastAsia="Arial" w:hAnsi="Arial"/>
          <w:sz w:val="24"/>
        </w:rPr>
        <w:t>η κ.Παρασκευή ΠΙΣΜΙΧΟΥ, Ειρηνοδίκης Κόνιτσας, (τηλ.2651088728, κιν.6944344970).</w:t>
      </w:r>
    </w:p>
    <w:p w:rsidR="009B1B4A" w:rsidRDefault="009B1B4A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 w:rsidRPr="00456763">
        <w:rPr>
          <w:rFonts w:ascii="Arial" w:eastAsia="Arial" w:hAnsi="Arial"/>
          <w:sz w:val="24"/>
        </w:rPr>
        <w:t xml:space="preserve">Από </w:t>
      </w:r>
      <w:r w:rsidR="002F2348">
        <w:rPr>
          <w:rFonts w:ascii="Arial" w:eastAsia="Arial" w:hAnsi="Arial"/>
          <w:sz w:val="24"/>
        </w:rPr>
        <w:t>29/03</w:t>
      </w:r>
      <w:r w:rsidR="003D0868">
        <w:rPr>
          <w:rFonts w:ascii="Arial" w:eastAsia="Arial" w:hAnsi="Arial"/>
          <w:sz w:val="24"/>
        </w:rPr>
        <w:t>/2022 έως 31</w:t>
      </w:r>
      <w:r w:rsidR="008431C2">
        <w:rPr>
          <w:rFonts w:ascii="Arial" w:eastAsia="Arial" w:hAnsi="Arial"/>
          <w:sz w:val="24"/>
        </w:rPr>
        <w:t>/03</w:t>
      </w:r>
      <w:r>
        <w:rPr>
          <w:rFonts w:ascii="Arial" w:eastAsia="Arial" w:hAnsi="Arial"/>
          <w:sz w:val="24"/>
        </w:rPr>
        <w:t>/2022</w:t>
      </w:r>
      <w:r w:rsidRPr="00456763">
        <w:rPr>
          <w:rFonts w:ascii="Arial" w:eastAsia="Arial" w:hAnsi="Arial"/>
          <w:sz w:val="24"/>
        </w:rPr>
        <w:t>, ο κ.Γεώργιος ΛΑΖΑΡΟΣ, Ειρηνοδ</w:t>
      </w:r>
      <w:r>
        <w:rPr>
          <w:rFonts w:ascii="Arial" w:eastAsia="Arial" w:hAnsi="Arial"/>
          <w:sz w:val="24"/>
        </w:rPr>
        <w:t>ίκης Ιωαννίνων, (Σούτσου 3, τηλ.οικίας 2651026315</w:t>
      </w:r>
      <w:r w:rsidRPr="00456763">
        <w:rPr>
          <w:rFonts w:ascii="Arial" w:eastAsia="Arial" w:hAnsi="Arial"/>
          <w:sz w:val="24"/>
        </w:rPr>
        <w:t>,  κιν.6946786951).</w:t>
      </w:r>
    </w:p>
    <w:p w:rsidR="009B1B4A" w:rsidRPr="009B1B4A" w:rsidRDefault="009B1B4A" w:rsidP="002F2348">
      <w:pPr>
        <w:spacing w:line="276" w:lineRule="exact"/>
        <w:ind w:left="720"/>
        <w:jc w:val="both"/>
      </w:pPr>
    </w:p>
    <w:p w:rsidR="000B10C9" w:rsidRPr="000B10C9" w:rsidRDefault="000B10C9" w:rsidP="000B10C9">
      <w:pPr>
        <w:spacing w:line="240" w:lineRule="exact"/>
        <w:ind w:left="786"/>
        <w:jc w:val="both"/>
      </w:pPr>
    </w:p>
    <w:p w:rsidR="00DE060E" w:rsidRPr="00E32931" w:rsidRDefault="002632C6" w:rsidP="00E32931">
      <w:pPr>
        <w:spacing w:line="240" w:lineRule="exact"/>
        <w:ind w:left="786"/>
        <w:jc w:val="both"/>
      </w:pPr>
      <w:r w:rsidRPr="00E32931">
        <w:rPr>
          <w:rFonts w:ascii="Arial" w:eastAsia="Arial" w:hAnsi="Arial"/>
          <w:sz w:val="24"/>
        </w:rPr>
        <w:t xml:space="preserve">       </w:t>
      </w:r>
      <w:r w:rsidR="00DA548B" w:rsidRPr="00E32931">
        <w:rPr>
          <w:rFonts w:ascii="Arial" w:eastAsia="Arial" w:hAnsi="Arial"/>
          <w:b/>
          <w:i/>
          <w:sz w:val="24"/>
          <w:u w:val="single"/>
        </w:rPr>
        <w:t>Σημειώνεται ότι οι ανωτέρω θα εκτελούν υπηρεσία παράλληλα με τον εκάστοτε Εισαγγελέα Υπηρεσία, o οποίος θα διενεργεί τις κατ’ οίκον έρευνες κατά τη διάρκεια της νύχτας σύμφωνα με το άρθρο 254 ΚΠΔ.</w:t>
      </w:r>
    </w:p>
    <w:p w:rsidR="00482D86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482D86" w:rsidRPr="007022B7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DE060E" w:rsidRPr="007022B7" w:rsidRDefault="00DA548B" w:rsidP="007022B7">
      <w:pPr>
        <w:spacing w:line="240" w:lineRule="exact"/>
        <w:ind w:left="3600"/>
        <w:jc w:val="both"/>
        <w:rPr>
          <w:rFonts w:ascii="Arial" w:eastAsia="Arial" w:hAnsi="Arial"/>
          <w:b/>
          <w:sz w:val="24"/>
        </w:rPr>
      </w:pPr>
      <w:r w:rsidRPr="007022B7">
        <w:rPr>
          <w:rFonts w:ascii="Arial" w:eastAsia="Arial" w:hAnsi="Arial"/>
          <w:b/>
          <w:sz w:val="24"/>
        </w:rPr>
        <w:t>Ο Εισαγγελέας Πρωτοδικών Ιωαννίνων</w:t>
      </w:r>
    </w:p>
    <w:sectPr w:rsidR="00DE060E" w:rsidRPr="007022B7" w:rsidSect="002632C6">
      <w:pgSz w:w="12240" w:h="15840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6D" w:rsidRDefault="0031546D" w:rsidP="002632C6">
      <w:r>
        <w:separator/>
      </w:r>
    </w:p>
  </w:endnote>
  <w:endnote w:type="continuationSeparator" w:id="1">
    <w:p w:rsidR="0031546D" w:rsidRDefault="0031546D" w:rsidP="0026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6D" w:rsidRDefault="0031546D" w:rsidP="002632C6">
      <w:r>
        <w:separator/>
      </w:r>
    </w:p>
  </w:footnote>
  <w:footnote w:type="continuationSeparator" w:id="1">
    <w:p w:rsidR="0031546D" w:rsidRDefault="0031546D" w:rsidP="00263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B7C"/>
    <w:multiLevelType w:val="multilevel"/>
    <w:tmpl w:val="91C00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155A6C"/>
    <w:multiLevelType w:val="multilevel"/>
    <w:tmpl w:val="6C101B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60E"/>
    <w:rsid w:val="000B10C9"/>
    <w:rsid w:val="000D0E1B"/>
    <w:rsid w:val="000E6449"/>
    <w:rsid w:val="00137A2E"/>
    <w:rsid w:val="00174BAB"/>
    <w:rsid w:val="001B3A3D"/>
    <w:rsid w:val="001E23B9"/>
    <w:rsid w:val="002009F0"/>
    <w:rsid w:val="00203811"/>
    <w:rsid w:val="002632C6"/>
    <w:rsid w:val="002A4340"/>
    <w:rsid w:val="002C4620"/>
    <w:rsid w:val="002E57A9"/>
    <w:rsid w:val="002F2348"/>
    <w:rsid w:val="00305239"/>
    <w:rsid w:val="00314692"/>
    <w:rsid w:val="0031546D"/>
    <w:rsid w:val="00350623"/>
    <w:rsid w:val="003777E6"/>
    <w:rsid w:val="003D0868"/>
    <w:rsid w:val="003E5F0A"/>
    <w:rsid w:val="003F6827"/>
    <w:rsid w:val="00412DB8"/>
    <w:rsid w:val="004271B5"/>
    <w:rsid w:val="00456763"/>
    <w:rsid w:val="0047495E"/>
    <w:rsid w:val="00476824"/>
    <w:rsid w:val="00480F48"/>
    <w:rsid w:val="00482D86"/>
    <w:rsid w:val="004C63CC"/>
    <w:rsid w:val="00514F0C"/>
    <w:rsid w:val="00557A46"/>
    <w:rsid w:val="00596B92"/>
    <w:rsid w:val="005A552B"/>
    <w:rsid w:val="005C13ED"/>
    <w:rsid w:val="005C30E6"/>
    <w:rsid w:val="005D0501"/>
    <w:rsid w:val="00616D92"/>
    <w:rsid w:val="00624CA5"/>
    <w:rsid w:val="0066602E"/>
    <w:rsid w:val="006A4825"/>
    <w:rsid w:val="006B1CBE"/>
    <w:rsid w:val="006C452E"/>
    <w:rsid w:val="007022B7"/>
    <w:rsid w:val="00757AF2"/>
    <w:rsid w:val="00762B83"/>
    <w:rsid w:val="007664C8"/>
    <w:rsid w:val="007C5AAE"/>
    <w:rsid w:val="00802BBA"/>
    <w:rsid w:val="00835FD7"/>
    <w:rsid w:val="008431C2"/>
    <w:rsid w:val="00865E94"/>
    <w:rsid w:val="008C476B"/>
    <w:rsid w:val="009662EB"/>
    <w:rsid w:val="00994178"/>
    <w:rsid w:val="009B1B4A"/>
    <w:rsid w:val="00A46436"/>
    <w:rsid w:val="00AC4FCB"/>
    <w:rsid w:val="00AE5204"/>
    <w:rsid w:val="00AE5C23"/>
    <w:rsid w:val="00B665AF"/>
    <w:rsid w:val="00B7152A"/>
    <w:rsid w:val="00BE21AA"/>
    <w:rsid w:val="00C84CFF"/>
    <w:rsid w:val="00C96A7B"/>
    <w:rsid w:val="00CE1FF6"/>
    <w:rsid w:val="00D14157"/>
    <w:rsid w:val="00D46AF5"/>
    <w:rsid w:val="00D648E8"/>
    <w:rsid w:val="00DA2409"/>
    <w:rsid w:val="00DA548B"/>
    <w:rsid w:val="00DC6F2C"/>
    <w:rsid w:val="00DE060E"/>
    <w:rsid w:val="00E24DC7"/>
    <w:rsid w:val="00E32931"/>
    <w:rsid w:val="00E97333"/>
    <w:rsid w:val="00EB6981"/>
    <w:rsid w:val="00EF1DDD"/>
    <w:rsid w:val="00F7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DE0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E060E"/>
    <w:pPr>
      <w:spacing w:after="140" w:line="276" w:lineRule="auto"/>
    </w:pPr>
  </w:style>
  <w:style w:type="paragraph" w:styleId="a5">
    <w:name w:val="List"/>
    <w:basedOn w:val="a4"/>
    <w:rsid w:val="00DE060E"/>
  </w:style>
  <w:style w:type="paragraph" w:customStyle="1" w:styleId="Caption">
    <w:name w:val="Caption"/>
    <w:basedOn w:val="a"/>
    <w:qFormat/>
    <w:rsid w:val="00DE060E"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Ευρετήριο"/>
    <w:basedOn w:val="a"/>
    <w:qFormat/>
    <w:rsid w:val="00DE060E"/>
    <w:pPr>
      <w:suppressLineNumbers/>
    </w:pPr>
  </w:style>
  <w:style w:type="paragraph" w:styleId="a7">
    <w:name w:val="header"/>
    <w:basedOn w:val="a"/>
    <w:link w:val="Char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Κεφαλίδα Char"/>
    <w:basedOn w:val="a0"/>
    <w:link w:val="a7"/>
    <w:uiPriority w:val="99"/>
    <w:semiHidden/>
    <w:rsid w:val="002632C6"/>
    <w:rPr>
      <w:rFonts w:cs="Mangal"/>
    </w:rPr>
  </w:style>
  <w:style w:type="paragraph" w:styleId="a8">
    <w:name w:val="footer"/>
    <w:basedOn w:val="a"/>
    <w:link w:val="Char0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Υποσέλιδο Char"/>
    <w:basedOn w:val="a0"/>
    <w:link w:val="a8"/>
    <w:uiPriority w:val="99"/>
    <w:semiHidden/>
    <w:rsid w:val="002632C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2022-02-18T12:48:00Z</cp:lastPrinted>
  <dcterms:created xsi:type="dcterms:W3CDTF">2022-02-18T12:51:00Z</dcterms:created>
  <dcterms:modified xsi:type="dcterms:W3CDTF">2022-02-28T08:14:00Z</dcterms:modified>
  <dc:language>el-GR</dc:language>
</cp:coreProperties>
</file>