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2302A" w14:textId="77777777" w:rsidR="00B5017B" w:rsidRDefault="00B5017B" w:rsidP="00B5017B">
      <w:pPr>
        <w:pStyle w:val="1"/>
        <w:spacing w:line="360" w:lineRule="auto"/>
      </w:pPr>
      <w:r>
        <w:t>ΕΛΛΗΝΙΚΗ ΔΗΜΟΚΡΑΤΙΑ</w:t>
      </w:r>
    </w:p>
    <w:p w14:paraId="7BAE81E9" w14:textId="77777777" w:rsidR="00B5017B" w:rsidRDefault="00B5017B" w:rsidP="00B5017B">
      <w:pPr>
        <w:pStyle w:val="Standard"/>
        <w:spacing w:line="360" w:lineRule="auto"/>
      </w:pPr>
      <w:r>
        <w:t xml:space="preserve">                           </w:t>
      </w:r>
      <w:r>
        <w:rPr>
          <w:b/>
          <w:bCs/>
        </w:rPr>
        <w:t xml:space="preserve"> ΕΙΣΑΓΓΕΛΙΑ ΠΡΩΤΟΔΙΚΩΝ ΙΩΑΝΝΙΝΩΝ</w:t>
      </w:r>
    </w:p>
    <w:p w14:paraId="70BAD2DC" w14:textId="77777777" w:rsidR="00B5017B" w:rsidRDefault="00B5017B" w:rsidP="00B5017B">
      <w:pPr>
        <w:pStyle w:val="Standard"/>
        <w:spacing w:line="360" w:lineRule="auto"/>
        <w:rPr>
          <w:b/>
          <w:bCs/>
        </w:rPr>
      </w:pPr>
    </w:p>
    <w:p w14:paraId="4A382EA4" w14:textId="77777777" w:rsidR="00B5017B" w:rsidRDefault="00B5017B" w:rsidP="00B5017B">
      <w:pPr>
        <w:pStyle w:val="Standard"/>
        <w:spacing w:line="360" w:lineRule="auto"/>
        <w:rPr>
          <w:b/>
          <w:bCs/>
        </w:rPr>
      </w:pPr>
    </w:p>
    <w:p w14:paraId="686238FF" w14:textId="032E04D1" w:rsidR="00B5017B" w:rsidRDefault="00B5017B" w:rsidP="00B5017B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ΔΙΚΑΣΙΜΟΣ ΜΟΝΟΜΕΛΟΥΣ ΠΛΗΜΜΕΛΕΙΟΔΙΚΕΙΟΥ </w:t>
      </w:r>
      <w:r>
        <w:rPr>
          <w:b/>
          <w:bCs/>
        </w:rPr>
        <w:t>30</w:t>
      </w:r>
      <w:r>
        <w:rPr>
          <w:b/>
          <w:bCs/>
        </w:rPr>
        <w:t>/11/2020</w:t>
      </w:r>
    </w:p>
    <w:p w14:paraId="1B316C4D" w14:textId="77777777" w:rsidR="00B5017B" w:rsidRDefault="00B5017B" w:rsidP="00B5017B">
      <w:pPr>
        <w:pStyle w:val="Standard"/>
        <w:spacing w:line="360" w:lineRule="auto"/>
        <w:rPr>
          <w:b/>
          <w:bCs/>
        </w:rPr>
      </w:pPr>
    </w:p>
    <w:p w14:paraId="2731555A" w14:textId="77777777" w:rsidR="00B5017B" w:rsidRDefault="00B5017B" w:rsidP="00B5017B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ΑΠΟ ΤΗΝ ΑΝΩΤΕΡΩ ΔΙΚΑΣΙΜΟ ΘΑ ΕΚΔΙΚΑΣΤΕΙ </w:t>
      </w:r>
      <w:r>
        <w:rPr>
          <w:b/>
          <w:bCs/>
        </w:rPr>
        <w:t xml:space="preserve">ΜΟΝΟ Η ΥΠΟΘΕΣΗ 48 (ΒΩΤΤΗΣ ΓΕΩΡΓΙΟΣ ΤΟΥ ΔΗΜΗΤΡΙΟΥ) </w:t>
      </w:r>
    </w:p>
    <w:p w14:paraId="36A96153" w14:textId="77777777" w:rsidR="00B5017B" w:rsidRDefault="00B5017B" w:rsidP="00B5017B">
      <w:pPr>
        <w:pStyle w:val="Standard"/>
        <w:spacing w:line="360" w:lineRule="auto"/>
        <w:rPr>
          <w:b/>
          <w:bCs/>
        </w:rPr>
      </w:pPr>
    </w:p>
    <w:p w14:paraId="0C896C0B" w14:textId="3DB3D2C3" w:rsidR="00B5017B" w:rsidRDefault="00B5017B" w:rsidP="00B5017B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ΟΛΕΣ ΟΙ ΑΛΛΕΣ ΥΠΟΘΕΣΕΙΣ ΘΑ ΑΠΟΣΥΡΘΟΥΝ </w:t>
      </w:r>
    </w:p>
    <w:p w14:paraId="11862DCA" w14:textId="0F02A80F" w:rsidR="00A946CB" w:rsidRDefault="00A946CB"/>
    <w:p w14:paraId="73F5F48E" w14:textId="77777777" w:rsidR="00B5017B" w:rsidRDefault="00B5017B"/>
    <w:sectPr w:rsidR="00B5017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7B"/>
    <w:rsid w:val="00A946CB"/>
    <w:rsid w:val="00B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483D"/>
  <w15:chartTrackingRefBased/>
  <w15:docId w15:val="{FEC0D408-BD88-41F1-B0A0-50340F64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Char"/>
    <w:uiPriority w:val="9"/>
    <w:qFormat/>
    <w:rsid w:val="00B5017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5017B"/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</w:rPr>
  </w:style>
  <w:style w:type="paragraph" w:customStyle="1" w:styleId="Standard">
    <w:name w:val="Standard"/>
    <w:rsid w:val="00B501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224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1</cp:revision>
  <dcterms:created xsi:type="dcterms:W3CDTF">2020-11-29T19:48:00Z</dcterms:created>
  <dcterms:modified xsi:type="dcterms:W3CDTF">2020-11-29T19:50:00Z</dcterms:modified>
</cp:coreProperties>
</file>