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D4F0" w14:textId="7995D277" w:rsidR="00A54E9E" w:rsidRPr="000E01A9" w:rsidRDefault="0056396C" w:rsidP="00A54E9E">
      <w:pPr>
        <w:shd w:val="clear" w:color="auto" w:fill="FFFFFF"/>
        <w:spacing w:after="0" w:line="360" w:lineRule="atLeast"/>
        <w:jc w:val="center"/>
        <w:rPr>
          <w:rFonts w:eastAsia="Times New Roman" w:cstheme="minorHAnsi"/>
          <w:b/>
          <w:bCs/>
          <w:lang w:eastAsia="el-GR"/>
        </w:rPr>
      </w:pPr>
      <w:r w:rsidRPr="000E01A9">
        <w:rPr>
          <w:rFonts w:eastAsia="Times New Roman" w:cstheme="minorHAnsi"/>
          <w:b/>
          <w:bCs/>
          <w:lang w:eastAsia="el-GR"/>
        </w:rPr>
        <w:t>Δ Ε Λ Τ Ι Ο    Τ Υ Π Ο Υ</w:t>
      </w:r>
      <w:r w:rsidR="00A54E9E" w:rsidRPr="000E01A9">
        <w:rPr>
          <w:rFonts w:eastAsia="Times New Roman" w:cstheme="minorHAnsi"/>
          <w:b/>
          <w:bCs/>
          <w:lang w:eastAsia="el-GR"/>
        </w:rPr>
        <w:t xml:space="preserve"> </w:t>
      </w:r>
    </w:p>
    <w:p w14:paraId="5D32E587" w14:textId="4CCE5C9D" w:rsidR="00CD5AAA" w:rsidRPr="000E01A9" w:rsidRDefault="00CD5AAA" w:rsidP="00CD5AAA">
      <w:pPr>
        <w:shd w:val="clear" w:color="auto" w:fill="FFFFFF"/>
        <w:spacing w:after="0" w:line="360" w:lineRule="atLeast"/>
        <w:jc w:val="both"/>
        <w:rPr>
          <w:rFonts w:eastAsia="Times New Roman" w:cstheme="minorHAnsi"/>
          <w:lang w:eastAsia="el-GR"/>
        </w:rPr>
      </w:pPr>
      <w:r w:rsidRPr="000E01A9">
        <w:rPr>
          <w:rFonts w:eastAsia="Times New Roman" w:cstheme="minorHAnsi"/>
          <w:lang w:val="en-US" w:eastAsia="el-GR"/>
        </w:rPr>
        <w:t>To</w:t>
      </w:r>
      <w:r w:rsidRPr="000E01A9">
        <w:rPr>
          <w:rFonts w:eastAsia="Times New Roman" w:cstheme="minorHAnsi"/>
          <w:lang w:eastAsia="el-GR"/>
        </w:rPr>
        <w:t xml:space="preserve"> Διοικητικό Συμβούλιο του Δικηγορικού Συλλόγου Ιωαννίνων με </w:t>
      </w:r>
      <w:r w:rsidR="0056396C" w:rsidRPr="000E01A9">
        <w:rPr>
          <w:rFonts w:eastAsia="Times New Roman" w:cstheme="minorHAnsi"/>
          <w:lang w:eastAsia="el-GR"/>
        </w:rPr>
        <w:t xml:space="preserve">ομόφωνη </w:t>
      </w:r>
      <w:r w:rsidRPr="000E01A9">
        <w:rPr>
          <w:rFonts w:eastAsia="Times New Roman" w:cstheme="minorHAnsi"/>
          <w:lang w:eastAsia="el-GR"/>
        </w:rPr>
        <w:t xml:space="preserve">απόφασή του </w:t>
      </w:r>
      <w:r w:rsidRPr="000E01A9">
        <w:rPr>
          <w:rFonts w:eastAsia="Times New Roman" w:cstheme="minorHAnsi"/>
          <w:b/>
          <w:bCs/>
          <w:lang w:eastAsia="el-GR"/>
        </w:rPr>
        <w:t>καταδικάζει</w:t>
      </w:r>
      <w:r w:rsidRPr="000E01A9">
        <w:rPr>
          <w:rFonts w:eastAsia="Times New Roman" w:cstheme="minorHAnsi"/>
          <w:lang w:eastAsia="el-GR"/>
        </w:rPr>
        <w:t> τον πρωτοφανή τρόπο απαγόρευσης των συναθροίσεων, την απρόκλητη και βίαιη καταστολή των ειρηνικών διαδηλώσεων στα Γιάννενα και σε όλη την ελληνική επικράτεια ενόψει της 47ης επετείου του Πολυτεχνείου, τη σωρεία αναίτιων προσαγωγών και συλλήψεων ειρηνικών διαδηλωτών, σε συνθήκες προκλητικής παραβίασης των υγειονομικών πρωτοκόλλων εκ μέρους των αστυνομικών οργάνων, παρότι οι διαδηλώσεις πραγματοποιήθηκαν από τους πολίτες με υπευθυνότητα και απόλυτο σεβασμό στα υγειονομικά μέτρα και πρωτόκολλα προφύλαξης. </w:t>
      </w:r>
    </w:p>
    <w:p w14:paraId="5224884A" w14:textId="77777777" w:rsidR="00CD5AAA" w:rsidRPr="000E01A9" w:rsidRDefault="00CD5AAA" w:rsidP="00CD5AAA">
      <w:pPr>
        <w:shd w:val="clear" w:color="auto" w:fill="FFFFFF"/>
        <w:spacing w:after="0" w:line="360" w:lineRule="atLeast"/>
        <w:jc w:val="both"/>
        <w:rPr>
          <w:rFonts w:eastAsia="Times New Roman" w:cstheme="minorHAnsi"/>
          <w:lang w:eastAsia="el-GR"/>
        </w:rPr>
      </w:pPr>
      <w:r w:rsidRPr="000E01A9">
        <w:rPr>
          <w:rFonts w:eastAsia="Times New Roman" w:cstheme="minorHAnsi"/>
          <w:b/>
          <w:bCs/>
          <w:lang w:eastAsia="el-GR"/>
        </w:rPr>
        <w:t>Διαμαρτύρεται</w:t>
      </w:r>
      <w:r w:rsidRPr="000E01A9">
        <w:rPr>
          <w:rFonts w:eastAsia="Times New Roman" w:cstheme="minorHAnsi"/>
          <w:lang w:eastAsia="el-GR"/>
        </w:rPr>
        <w:t xml:space="preserve"> για τις απαράδεκτες συνθήκες κράτησης-</w:t>
      </w:r>
      <w:proofErr w:type="spellStart"/>
      <w:r w:rsidRPr="000E01A9">
        <w:rPr>
          <w:rFonts w:eastAsia="Times New Roman" w:cstheme="minorHAnsi"/>
          <w:lang w:eastAsia="el-GR"/>
        </w:rPr>
        <w:t>στοίβαξης</w:t>
      </w:r>
      <w:proofErr w:type="spellEnd"/>
      <w:r w:rsidRPr="000E01A9">
        <w:rPr>
          <w:rFonts w:eastAsia="Times New Roman" w:cstheme="minorHAnsi"/>
          <w:lang w:eastAsia="el-GR"/>
        </w:rPr>
        <w:t xml:space="preserve"> τριάντα και σαράντα ατόμων σε χώρους αστυνομικών τμημάτων, σε καταφανή αντίθεση με τα μέτρα προφύλαξης κατά του </w:t>
      </w:r>
      <w:proofErr w:type="spellStart"/>
      <w:r w:rsidRPr="000E01A9">
        <w:rPr>
          <w:rFonts w:eastAsia="Times New Roman" w:cstheme="minorHAnsi"/>
          <w:lang w:eastAsia="el-GR"/>
        </w:rPr>
        <w:t>κορονοϊού</w:t>
      </w:r>
      <w:proofErr w:type="spellEnd"/>
      <w:r w:rsidRPr="000E01A9">
        <w:rPr>
          <w:rFonts w:eastAsia="Times New Roman" w:cstheme="minorHAnsi"/>
          <w:lang w:eastAsia="el-GR"/>
        </w:rPr>
        <w:t>, συνθήκες που μπορούν να επισύρουν ακόμη και ποινικές ευθύνες.</w:t>
      </w:r>
    </w:p>
    <w:p w14:paraId="3E0D7FC8" w14:textId="77777777" w:rsidR="00CD5AAA" w:rsidRPr="000E01A9" w:rsidRDefault="00CD5AAA" w:rsidP="00CD5AAA">
      <w:pPr>
        <w:shd w:val="clear" w:color="auto" w:fill="FFFFFF"/>
        <w:spacing w:after="0" w:line="360" w:lineRule="atLeast"/>
        <w:jc w:val="both"/>
        <w:rPr>
          <w:rFonts w:eastAsia="Times New Roman" w:cstheme="minorHAnsi"/>
          <w:lang w:eastAsia="el-GR"/>
        </w:rPr>
      </w:pPr>
      <w:r w:rsidRPr="000E01A9">
        <w:rPr>
          <w:rFonts w:eastAsia="Times New Roman" w:cstheme="minorHAnsi"/>
          <w:b/>
          <w:bCs/>
          <w:lang w:eastAsia="el-GR"/>
        </w:rPr>
        <w:t>Καλούμε την Κυβέρνηση να απέχει από τέτοιες πρακτικές</w:t>
      </w:r>
      <w:r w:rsidRPr="000E01A9">
        <w:rPr>
          <w:rFonts w:eastAsia="Times New Roman" w:cstheme="minorHAnsi"/>
          <w:lang w:eastAsia="el-GR"/>
        </w:rPr>
        <w:t xml:space="preserve"> γιατί στην ουσία θέτουν σε κίνδυνο τη δημόσια υγεία σχετικά με την πανδημία, </w:t>
      </w:r>
      <w:r w:rsidRPr="000E01A9">
        <w:rPr>
          <w:rFonts w:eastAsia="Times New Roman" w:cstheme="minorHAnsi"/>
          <w:b/>
          <w:bCs/>
          <w:lang w:eastAsia="el-GR"/>
        </w:rPr>
        <w:t>να ενισχύσει οικονομικά και ουσιαστικά</w:t>
      </w:r>
      <w:r w:rsidRPr="000E01A9">
        <w:rPr>
          <w:rFonts w:eastAsia="Times New Roman" w:cstheme="minorHAnsi"/>
          <w:lang w:eastAsia="el-GR"/>
        </w:rPr>
        <w:t xml:space="preserve"> όλους τους </w:t>
      </w:r>
      <w:proofErr w:type="spellStart"/>
      <w:r w:rsidRPr="000E01A9">
        <w:rPr>
          <w:rFonts w:eastAsia="Times New Roman" w:cstheme="minorHAnsi"/>
          <w:lang w:eastAsia="el-GR"/>
        </w:rPr>
        <w:t>πληττόμενους</w:t>
      </w:r>
      <w:proofErr w:type="spellEnd"/>
      <w:r w:rsidRPr="000E01A9">
        <w:rPr>
          <w:rFonts w:eastAsia="Times New Roman" w:cstheme="minorHAnsi"/>
          <w:lang w:eastAsia="el-GR"/>
        </w:rPr>
        <w:t xml:space="preserve"> κλάδους και </w:t>
      </w:r>
      <w:r w:rsidRPr="000E01A9">
        <w:rPr>
          <w:rFonts w:eastAsia="Times New Roman" w:cstheme="minorHAnsi"/>
          <w:b/>
          <w:bCs/>
          <w:lang w:eastAsia="el-GR"/>
        </w:rPr>
        <w:t>να θωρακίσει άμεσα το σύστημα της δημόσιας υγείας με προσλήψεις και εξοπλισμό</w:t>
      </w:r>
      <w:r w:rsidRPr="000E01A9">
        <w:rPr>
          <w:rFonts w:eastAsia="Times New Roman" w:cstheme="minorHAnsi"/>
          <w:lang w:eastAsia="el-GR"/>
        </w:rPr>
        <w:t>. </w:t>
      </w:r>
    </w:p>
    <w:p w14:paraId="01829C73" w14:textId="77777777" w:rsidR="000F49AB" w:rsidRPr="000E01A9" w:rsidRDefault="000F49AB" w:rsidP="000F49AB">
      <w:pPr>
        <w:shd w:val="clear" w:color="auto" w:fill="FFFFFF"/>
        <w:spacing w:after="0" w:line="360" w:lineRule="atLeast"/>
        <w:jc w:val="both"/>
        <w:rPr>
          <w:rFonts w:eastAsia="Times New Roman" w:cstheme="minorHAnsi"/>
          <w:lang w:eastAsia="el-GR"/>
        </w:rPr>
      </w:pPr>
      <w:r w:rsidRPr="000E01A9">
        <w:rPr>
          <w:rFonts w:eastAsia="Times New Roman" w:cstheme="minorHAnsi"/>
          <w:lang w:eastAsia="el-GR"/>
        </w:rPr>
        <w:t xml:space="preserve">Η πολιτεία οφείλει να προστατεύει τη δημόσια υγεία, πάντοτε όμως εντός των πλαισίων του κράτους δικαίου και με σεβασμό στα θεμελιώδη δικαιώματα, σύμφωνα με τις αρχές της αναλογικότητας και της αναγκαιότητας. </w:t>
      </w:r>
    </w:p>
    <w:p w14:paraId="54700580" w14:textId="18A7E5A0" w:rsidR="00CD5AAA" w:rsidRPr="000E01A9" w:rsidRDefault="00CD5AAA" w:rsidP="00CD5AAA">
      <w:pPr>
        <w:shd w:val="clear" w:color="auto" w:fill="FFFFFF"/>
        <w:spacing w:after="0" w:line="360" w:lineRule="atLeast"/>
        <w:jc w:val="both"/>
        <w:rPr>
          <w:rFonts w:eastAsia="Times New Roman" w:cstheme="minorHAnsi"/>
          <w:lang w:eastAsia="el-GR"/>
        </w:rPr>
      </w:pPr>
      <w:r w:rsidRPr="000E01A9">
        <w:rPr>
          <w:rFonts w:eastAsia="Times New Roman" w:cstheme="minorHAnsi"/>
          <w:lang w:eastAsia="el-GR"/>
        </w:rPr>
        <w:t>Η έξαρση της πανδημίας επιβάλλει σε όλους, κυβέρνηση και πολίτες να συμπεριφερθούν με πλήρη συναίσθηση της κρισιμότητας των στιγμών ώστε να αποφευχθούν και στο μέλλον παρόμοιες δυσάρεστες καταστάσεις.    </w:t>
      </w:r>
    </w:p>
    <w:p w14:paraId="7C20F154" w14:textId="5020DF65" w:rsidR="000E01A9" w:rsidRPr="000E01A9" w:rsidRDefault="000E01A9" w:rsidP="000E01A9">
      <w:pPr>
        <w:shd w:val="clear" w:color="auto" w:fill="FFFFFF"/>
        <w:spacing w:after="0" w:line="360" w:lineRule="atLeast"/>
        <w:jc w:val="center"/>
        <w:rPr>
          <w:rFonts w:eastAsia="Times New Roman" w:cstheme="minorHAnsi"/>
          <w:lang w:eastAsia="el-GR"/>
        </w:rPr>
      </w:pPr>
      <w:r w:rsidRPr="000E01A9">
        <w:rPr>
          <w:rFonts w:eastAsia="Times New Roman" w:cstheme="minorHAnsi"/>
          <w:lang w:eastAsia="el-GR"/>
        </w:rPr>
        <w:t>Ιωάννινα, 24 Νοεμβρίου 2020</w:t>
      </w:r>
    </w:p>
    <w:p w14:paraId="5C996354" w14:textId="77777777" w:rsidR="0056396C" w:rsidRPr="000E01A9" w:rsidRDefault="00CD5AAA" w:rsidP="0056396C">
      <w:pPr>
        <w:shd w:val="clear" w:color="auto" w:fill="FFFFFF"/>
        <w:spacing w:after="0" w:line="276" w:lineRule="auto"/>
        <w:jc w:val="center"/>
        <w:rPr>
          <w:rFonts w:eastAsia="Times New Roman" w:cstheme="minorHAnsi"/>
          <w:sz w:val="23"/>
          <w:szCs w:val="23"/>
          <w:lang w:eastAsia="el-GR"/>
        </w:rPr>
      </w:pPr>
      <w:r w:rsidRPr="000E01A9">
        <w:rPr>
          <w:rFonts w:eastAsia="Times New Roman" w:cstheme="minorHAnsi"/>
          <w:lang w:eastAsia="el-GR"/>
        </w:rPr>
        <w:t> </w:t>
      </w:r>
      <w:r w:rsidR="0056396C" w:rsidRPr="000E01A9">
        <w:rPr>
          <w:rFonts w:eastAsia="Times New Roman" w:cstheme="minorHAnsi"/>
          <w:sz w:val="23"/>
          <w:szCs w:val="23"/>
          <w:lang w:eastAsia="el-GR"/>
        </w:rPr>
        <w:t>Η Πρόεδρος                                           Η Γενική Γραμματέας</w:t>
      </w:r>
    </w:p>
    <w:p w14:paraId="03847F30" w14:textId="7DAA8A6A" w:rsidR="0056396C" w:rsidRPr="000E01A9" w:rsidRDefault="0056396C" w:rsidP="0056396C">
      <w:pPr>
        <w:spacing w:line="276" w:lineRule="auto"/>
        <w:rPr>
          <w:rFonts w:cstheme="minorHAnsi"/>
        </w:rPr>
      </w:pPr>
      <w:r w:rsidRPr="000E01A9">
        <w:rPr>
          <w:rFonts w:eastAsia="Times New Roman" w:cstheme="minorHAnsi"/>
          <w:sz w:val="23"/>
          <w:szCs w:val="23"/>
          <w:lang w:eastAsia="el-GR"/>
        </w:rPr>
        <w:t xml:space="preserve">                       Μαρία Κυρ. Νάκα </w:t>
      </w:r>
      <w:r w:rsidRPr="000E01A9">
        <w:rPr>
          <w:rFonts w:eastAsia="Times New Roman" w:cstheme="minorHAnsi"/>
          <w:sz w:val="23"/>
          <w:szCs w:val="23"/>
          <w:lang w:eastAsia="el-GR"/>
        </w:rPr>
        <w:tab/>
      </w:r>
      <w:r w:rsidRPr="000E01A9">
        <w:rPr>
          <w:rFonts w:eastAsia="Times New Roman" w:cstheme="minorHAnsi"/>
          <w:sz w:val="23"/>
          <w:szCs w:val="23"/>
          <w:lang w:eastAsia="el-GR"/>
        </w:rPr>
        <w:tab/>
        <w:t xml:space="preserve">          Αγγελική </w:t>
      </w:r>
      <w:proofErr w:type="spellStart"/>
      <w:r w:rsidRPr="000E01A9">
        <w:rPr>
          <w:rFonts w:eastAsia="Times New Roman" w:cstheme="minorHAnsi"/>
          <w:sz w:val="23"/>
          <w:szCs w:val="23"/>
          <w:lang w:eastAsia="el-GR"/>
        </w:rPr>
        <w:t>Σπ</w:t>
      </w:r>
      <w:proofErr w:type="spellEnd"/>
      <w:r w:rsidRPr="000E01A9">
        <w:rPr>
          <w:rFonts w:eastAsia="Times New Roman" w:cstheme="minorHAnsi"/>
          <w:sz w:val="23"/>
          <w:szCs w:val="23"/>
          <w:lang w:eastAsia="el-GR"/>
        </w:rPr>
        <w:t xml:space="preserve">. Τζοβάρα </w:t>
      </w:r>
    </w:p>
    <w:p w14:paraId="688FF55C" w14:textId="0D0FF69C" w:rsidR="00CD5AAA" w:rsidRPr="00CD5AAA" w:rsidRDefault="00CD5AAA" w:rsidP="00CD5AAA">
      <w:pPr>
        <w:shd w:val="clear" w:color="auto" w:fill="FFFFFF"/>
        <w:spacing w:before="100" w:beforeAutospacing="1" w:after="100" w:afterAutospacing="1" w:line="360" w:lineRule="atLeast"/>
        <w:ind w:right="84"/>
        <w:jc w:val="both"/>
        <w:rPr>
          <w:rFonts w:eastAsia="Times New Roman" w:cstheme="minorHAnsi"/>
          <w:color w:val="1D2228"/>
          <w:lang w:eastAsia="el-GR"/>
        </w:rPr>
      </w:pPr>
    </w:p>
    <w:sectPr w:rsidR="00CD5AAA" w:rsidRPr="00CD5AAA">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4402" w14:textId="77777777" w:rsidR="0036152B" w:rsidRDefault="0036152B" w:rsidP="00A54E9E">
      <w:pPr>
        <w:spacing w:after="0" w:line="240" w:lineRule="auto"/>
      </w:pPr>
      <w:r>
        <w:separator/>
      </w:r>
    </w:p>
  </w:endnote>
  <w:endnote w:type="continuationSeparator" w:id="0">
    <w:p w14:paraId="385C1EBD" w14:textId="77777777" w:rsidR="0036152B" w:rsidRDefault="0036152B" w:rsidP="00A5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Droid Sans Devanagari">
    <w:altName w:val="Segoe UI"/>
    <w:charset w:val="00"/>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20FB" w14:textId="77777777" w:rsidR="0036152B" w:rsidRDefault="0036152B" w:rsidP="00A54E9E">
      <w:pPr>
        <w:spacing w:after="0" w:line="240" w:lineRule="auto"/>
      </w:pPr>
      <w:r>
        <w:separator/>
      </w:r>
    </w:p>
  </w:footnote>
  <w:footnote w:type="continuationSeparator" w:id="0">
    <w:p w14:paraId="581AE545" w14:textId="77777777" w:rsidR="0036152B" w:rsidRDefault="0036152B" w:rsidP="00A5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D46B" w14:textId="6AE627EC" w:rsidR="00A54E9E" w:rsidRDefault="00A54E9E" w:rsidP="00A54E9E">
    <w:pPr>
      <w:pStyle w:val="a5"/>
      <w:jc w:val="center"/>
    </w:pPr>
    <w:r>
      <w:rPr>
        <w:noProof/>
        <w:lang w:eastAsia="el-GR"/>
      </w:rPr>
      <w:drawing>
        <wp:inline distT="0" distB="0" distL="0" distR="0" wp14:anchorId="7FDE5ECF" wp14:editId="10E81514">
          <wp:extent cx="1266825" cy="1000125"/>
          <wp:effectExtent l="0" t="0" r="0" b="0"/>
          <wp:docPr id="1" name="Εικόνα 1" descr="http://www.dsioan.gr/wp-content/uploads/2014/01/d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ioan.gr/wp-content/uploads/2014/01/dsi_logo.png"/>
                  <pic:cNvPicPr>
                    <a:picLocks noChangeAspect="1" noChangeArrowheads="1"/>
                  </pic:cNvPicPr>
                </pic:nvPicPr>
                <pic:blipFill>
                  <a:blip r:embed="rId1"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p w14:paraId="1A96880A" w14:textId="363A2B9E" w:rsidR="00A54E9E" w:rsidRDefault="00A54E9E" w:rsidP="00A54E9E">
    <w:pPr>
      <w:pStyle w:val="a5"/>
      <w:jc w:val="center"/>
    </w:pPr>
    <w:r>
      <w:t xml:space="preserve">Δικηγορικός Σύλλογος Ιωαννίνων </w:t>
    </w:r>
  </w:p>
  <w:p w14:paraId="70A80E2F" w14:textId="77777777" w:rsidR="00A54E9E" w:rsidRDefault="00A54E9E" w:rsidP="00A54E9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05"/>
    <w:rsid w:val="000E01A9"/>
    <w:rsid w:val="000F49AB"/>
    <w:rsid w:val="00160A18"/>
    <w:rsid w:val="00277D05"/>
    <w:rsid w:val="0036152B"/>
    <w:rsid w:val="00483FA0"/>
    <w:rsid w:val="0053088E"/>
    <w:rsid w:val="0056396C"/>
    <w:rsid w:val="00844CC7"/>
    <w:rsid w:val="008F5C81"/>
    <w:rsid w:val="00A54E9E"/>
    <w:rsid w:val="00A946CB"/>
    <w:rsid w:val="00CD5AAA"/>
    <w:rsid w:val="00E34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90B2"/>
  <w15:chartTrackingRefBased/>
  <w15:docId w15:val="{714CD6A0-4A97-44F3-B811-1F87D826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77D0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D05"/>
    <w:rPr>
      <w:b/>
      <w:bCs/>
    </w:rPr>
  </w:style>
  <w:style w:type="character" w:styleId="-">
    <w:name w:val="Hyperlink"/>
    <w:basedOn w:val="a0"/>
    <w:uiPriority w:val="99"/>
    <w:semiHidden/>
    <w:unhideWhenUsed/>
    <w:rsid w:val="00277D05"/>
    <w:rPr>
      <w:color w:val="0000FF"/>
      <w:u w:val="single"/>
    </w:rPr>
  </w:style>
  <w:style w:type="character" w:customStyle="1" w:styleId="2Char">
    <w:name w:val="Επικεφαλίδα 2 Char"/>
    <w:basedOn w:val="a0"/>
    <w:link w:val="2"/>
    <w:uiPriority w:val="9"/>
    <w:rsid w:val="00277D0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77D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277D05"/>
    <w:rPr>
      <w:i/>
      <w:iCs/>
    </w:rPr>
  </w:style>
  <w:style w:type="paragraph" w:customStyle="1" w:styleId="Standard">
    <w:name w:val="Standard"/>
    <w:rsid w:val="00844CC7"/>
    <w:pPr>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Index">
    <w:name w:val="Index"/>
    <w:basedOn w:val="Standard"/>
    <w:rsid w:val="008F5C81"/>
    <w:pPr>
      <w:suppressLineNumbers/>
    </w:pPr>
  </w:style>
  <w:style w:type="paragraph" w:customStyle="1" w:styleId="yiv5699891623ydpb3b33ce8yiv1223793602ydp7c7ba1fcyiv8421209934ydp4883dccbstandard">
    <w:name w:val="yiv5699891623ydpb3b33ce8yiv1223793602ydp7c7ba1fcyiv8421209934ydp4883dccbstandard"/>
    <w:basedOn w:val="a"/>
    <w:rsid w:val="00CD5A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A54E9E"/>
    <w:pPr>
      <w:tabs>
        <w:tab w:val="center" w:pos="4153"/>
        <w:tab w:val="right" w:pos="8306"/>
      </w:tabs>
      <w:spacing w:after="0" w:line="240" w:lineRule="auto"/>
    </w:pPr>
  </w:style>
  <w:style w:type="character" w:customStyle="1" w:styleId="Char">
    <w:name w:val="Κεφαλίδα Char"/>
    <w:basedOn w:val="a0"/>
    <w:link w:val="a5"/>
    <w:uiPriority w:val="99"/>
    <w:rsid w:val="00A54E9E"/>
  </w:style>
  <w:style w:type="paragraph" w:styleId="a6">
    <w:name w:val="footer"/>
    <w:basedOn w:val="a"/>
    <w:link w:val="Char0"/>
    <w:uiPriority w:val="99"/>
    <w:unhideWhenUsed/>
    <w:rsid w:val="00A54E9E"/>
    <w:pPr>
      <w:tabs>
        <w:tab w:val="center" w:pos="4153"/>
        <w:tab w:val="right" w:pos="8306"/>
      </w:tabs>
      <w:spacing w:after="0" w:line="240" w:lineRule="auto"/>
    </w:pPr>
  </w:style>
  <w:style w:type="character" w:customStyle="1" w:styleId="Char0">
    <w:name w:val="Υποσέλιδο Char"/>
    <w:basedOn w:val="a0"/>
    <w:link w:val="a6"/>
    <w:uiPriority w:val="99"/>
    <w:rsid w:val="00A5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7799">
      <w:bodyDiv w:val="1"/>
      <w:marLeft w:val="0"/>
      <w:marRight w:val="0"/>
      <w:marTop w:val="0"/>
      <w:marBottom w:val="0"/>
      <w:divBdr>
        <w:top w:val="none" w:sz="0" w:space="0" w:color="auto"/>
        <w:left w:val="none" w:sz="0" w:space="0" w:color="auto"/>
        <w:bottom w:val="none" w:sz="0" w:space="0" w:color="auto"/>
        <w:right w:val="none" w:sz="0" w:space="0" w:color="auto"/>
      </w:divBdr>
    </w:div>
    <w:div w:id="974718221">
      <w:bodyDiv w:val="1"/>
      <w:marLeft w:val="0"/>
      <w:marRight w:val="0"/>
      <w:marTop w:val="0"/>
      <w:marBottom w:val="0"/>
      <w:divBdr>
        <w:top w:val="none" w:sz="0" w:space="0" w:color="auto"/>
        <w:left w:val="none" w:sz="0" w:space="0" w:color="auto"/>
        <w:bottom w:val="none" w:sz="0" w:space="0" w:color="auto"/>
        <w:right w:val="none" w:sz="0" w:space="0" w:color="auto"/>
      </w:divBdr>
    </w:div>
    <w:div w:id="1080910503">
      <w:bodyDiv w:val="1"/>
      <w:marLeft w:val="0"/>
      <w:marRight w:val="0"/>
      <w:marTop w:val="0"/>
      <w:marBottom w:val="0"/>
      <w:divBdr>
        <w:top w:val="none" w:sz="0" w:space="0" w:color="auto"/>
        <w:left w:val="none" w:sz="0" w:space="0" w:color="auto"/>
        <w:bottom w:val="none" w:sz="0" w:space="0" w:color="auto"/>
        <w:right w:val="none" w:sz="0" w:space="0" w:color="auto"/>
      </w:divBdr>
    </w:div>
    <w:div w:id="1145897924">
      <w:bodyDiv w:val="1"/>
      <w:marLeft w:val="0"/>
      <w:marRight w:val="0"/>
      <w:marTop w:val="0"/>
      <w:marBottom w:val="0"/>
      <w:divBdr>
        <w:top w:val="none" w:sz="0" w:space="0" w:color="auto"/>
        <w:left w:val="none" w:sz="0" w:space="0" w:color="auto"/>
        <w:bottom w:val="none" w:sz="0" w:space="0" w:color="auto"/>
        <w:right w:val="none" w:sz="0" w:space="0" w:color="auto"/>
      </w:divBdr>
      <w:divsChild>
        <w:div w:id="1758013745">
          <w:marLeft w:val="624"/>
          <w:marRight w:val="8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273</Words>
  <Characters>1479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cp:keywords/>
  <dc:description/>
  <cp:lastModifiedBy>Maria Naka</cp:lastModifiedBy>
  <cp:revision>7</cp:revision>
  <dcterms:created xsi:type="dcterms:W3CDTF">2020-11-24T16:16:00Z</dcterms:created>
  <dcterms:modified xsi:type="dcterms:W3CDTF">2020-11-24T18:52:00Z</dcterms:modified>
</cp:coreProperties>
</file>