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606" w:rsidRPr="00760606" w:rsidRDefault="00760606" w:rsidP="00760606">
      <w:r w:rsidRPr="00760606">
        <w:rPr>
          <w:b/>
          <w:bCs/>
        </w:rPr>
        <w:t>ΔΙΚΑΙΟΛΟΓΗΤΙΚΑ ΥΠΟΨΗΦΙΩΝ ΓΙΑ ΤΟΝ  Κ</w:t>
      </w:r>
      <w:r w:rsidR="00045DD4">
        <w:rPr>
          <w:b/>
          <w:bCs/>
        </w:rPr>
        <w:t>Ζ</w:t>
      </w:r>
      <w:r w:rsidR="007009F7">
        <w:rPr>
          <w:b/>
          <w:bCs/>
        </w:rPr>
        <w:t>΄</w:t>
      </w:r>
      <w:r w:rsidRPr="00760606">
        <w:rPr>
          <w:b/>
          <w:bCs/>
        </w:rPr>
        <w:t xml:space="preserve"> ΕΙΣΑΓΩΓΙΚΟ ΔΙΑΓΩΝΙΣΜΟ</w:t>
      </w:r>
      <w:r w:rsidRPr="00760606">
        <w:t xml:space="preserve"> </w:t>
      </w:r>
    </w:p>
    <w:p w:rsidR="00760606" w:rsidRPr="00760606" w:rsidRDefault="00760606" w:rsidP="00760606"/>
    <w:p w:rsidR="00760606" w:rsidRPr="00760606" w:rsidRDefault="00760606" w:rsidP="00B54155">
      <w:pPr>
        <w:ind w:firstLine="142"/>
        <w:jc w:val="both"/>
      </w:pPr>
      <w:r w:rsidRPr="00760606">
        <w:t xml:space="preserve">Τα δικαιολογητικά που πρέπει να υποβάλουν οι υποψήφιοι για τον εισαγωγικό </w:t>
      </w:r>
      <w:r w:rsidR="000F2360" w:rsidRPr="00760606">
        <w:t>διαγωνισμό</w:t>
      </w:r>
      <w:r w:rsidRPr="00760606">
        <w:t xml:space="preserve"> στην Εθνική Σχολή Δικαστικών Λειτουργών είναι τα ακόλουθα: </w:t>
      </w:r>
    </w:p>
    <w:p w:rsidR="00305492" w:rsidRDefault="00760606" w:rsidP="00B54155">
      <w:pPr>
        <w:pStyle w:val="a4"/>
        <w:numPr>
          <w:ilvl w:val="0"/>
          <w:numId w:val="2"/>
        </w:numPr>
        <w:jc w:val="both"/>
      </w:pPr>
      <w:r w:rsidRPr="00305492">
        <w:rPr>
          <w:b/>
          <w:bCs/>
        </w:rPr>
        <w:t>Αίτηση</w:t>
      </w:r>
      <w:r w:rsidRPr="00760606">
        <w:t>, στην οποία να δηλώνεται και η κατεύθυνση στην οποία ο υποψήφιος επιθυμεί να συμμετάσχει.</w:t>
      </w:r>
    </w:p>
    <w:p w:rsidR="00B54155" w:rsidRPr="00FB4752" w:rsidRDefault="00B54155" w:rsidP="009B49CA">
      <w:pPr>
        <w:spacing w:after="240"/>
        <w:ind w:left="360"/>
        <w:rPr>
          <w:b/>
          <w:bCs/>
          <w:u w:val="single"/>
        </w:rPr>
      </w:pPr>
      <w:r w:rsidRPr="00FB4752">
        <w:rPr>
          <w:b/>
          <w:bCs/>
          <w:u w:val="single"/>
        </w:rPr>
        <w:t xml:space="preserve">Έναρξη υποβολής αιτήσεων  </w:t>
      </w:r>
      <w:r w:rsidR="00D6654B">
        <w:rPr>
          <w:b/>
          <w:bCs/>
          <w:u w:val="single"/>
        </w:rPr>
        <w:t>01</w:t>
      </w:r>
      <w:r w:rsidRPr="00FB4752">
        <w:rPr>
          <w:b/>
          <w:bCs/>
          <w:u w:val="single"/>
        </w:rPr>
        <w:t>.</w:t>
      </w:r>
      <w:r w:rsidR="00D6654B">
        <w:rPr>
          <w:b/>
          <w:bCs/>
          <w:u w:val="single"/>
        </w:rPr>
        <w:t>09</w:t>
      </w:r>
      <w:r w:rsidRPr="00FB4752">
        <w:rPr>
          <w:b/>
          <w:bCs/>
          <w:u w:val="single"/>
        </w:rPr>
        <w:t>.20</w:t>
      </w:r>
      <w:r w:rsidR="00D6654B">
        <w:rPr>
          <w:b/>
          <w:bCs/>
          <w:u w:val="single"/>
        </w:rPr>
        <w:t>20</w:t>
      </w:r>
    </w:p>
    <w:p w:rsidR="00B54155" w:rsidRPr="00FB4752" w:rsidRDefault="00B54155" w:rsidP="009B49CA">
      <w:pPr>
        <w:spacing w:after="240"/>
        <w:ind w:firstLine="360"/>
        <w:rPr>
          <w:b/>
          <w:bCs/>
          <w:u w:val="single"/>
        </w:rPr>
      </w:pPr>
      <w:r w:rsidRPr="00FB4752">
        <w:rPr>
          <w:b/>
          <w:bCs/>
          <w:u w:val="single"/>
        </w:rPr>
        <w:t xml:space="preserve">Λήξη υποβολής αιτήσεων </w:t>
      </w:r>
      <w:r w:rsidR="00D6654B">
        <w:rPr>
          <w:b/>
          <w:bCs/>
          <w:u w:val="single"/>
        </w:rPr>
        <w:t>15</w:t>
      </w:r>
      <w:r w:rsidRPr="00FB4752">
        <w:rPr>
          <w:b/>
          <w:bCs/>
          <w:u w:val="single"/>
        </w:rPr>
        <w:t>.</w:t>
      </w:r>
      <w:r w:rsidR="00D6654B">
        <w:rPr>
          <w:b/>
          <w:bCs/>
          <w:u w:val="single"/>
        </w:rPr>
        <w:t>09</w:t>
      </w:r>
      <w:r w:rsidRPr="00FB4752">
        <w:rPr>
          <w:b/>
          <w:bCs/>
          <w:u w:val="single"/>
        </w:rPr>
        <w:t>.20</w:t>
      </w:r>
      <w:r w:rsidR="00D6654B">
        <w:rPr>
          <w:b/>
          <w:bCs/>
          <w:u w:val="single"/>
        </w:rPr>
        <w:t>20</w:t>
      </w:r>
      <w:r w:rsidRPr="00FB4752">
        <w:rPr>
          <w:b/>
          <w:bCs/>
          <w:u w:val="single"/>
        </w:rPr>
        <w:t xml:space="preserve"> και ώρα 15.00΄)</w:t>
      </w:r>
    </w:p>
    <w:p w:rsidR="00B54155" w:rsidRDefault="00B54155" w:rsidP="00B54155">
      <w:pPr>
        <w:pStyle w:val="a4"/>
        <w:jc w:val="both"/>
      </w:pPr>
    </w:p>
    <w:p w:rsidR="00A42AD1" w:rsidRDefault="00D704CA" w:rsidP="00A42AD1">
      <w:pPr>
        <w:spacing w:after="240"/>
        <w:jc w:val="both"/>
        <w:rPr>
          <w:b/>
          <w:bCs/>
          <w:u w:val="single"/>
        </w:rPr>
      </w:pPr>
      <w:r>
        <w:rPr>
          <w:b/>
          <w:bCs/>
        </w:rPr>
        <w:t xml:space="preserve">        </w:t>
      </w:r>
      <w:r w:rsidR="00305492">
        <w:rPr>
          <w:b/>
          <w:bCs/>
        </w:rPr>
        <w:t xml:space="preserve">Η αίτηση θα </w:t>
      </w:r>
      <w:r w:rsidR="0098232C">
        <w:rPr>
          <w:b/>
          <w:bCs/>
        </w:rPr>
        <w:t>συμπληρωθεί</w:t>
      </w:r>
      <w:r w:rsidR="00305492">
        <w:rPr>
          <w:b/>
          <w:bCs/>
        </w:rPr>
        <w:t xml:space="preserve"> αρχικά ηλεκτρονικά μέσω του συνδέσμου</w:t>
      </w:r>
      <w:r>
        <w:rPr>
          <w:b/>
          <w:bCs/>
        </w:rPr>
        <w:t xml:space="preserve"> </w:t>
      </w:r>
      <w:r w:rsidR="00D13BA1">
        <w:rPr>
          <w:b/>
          <w:bCs/>
          <w:u w:val="single"/>
        </w:rPr>
        <w:t xml:space="preserve"> </w:t>
      </w:r>
      <w:r w:rsidR="00A42AD1">
        <w:rPr>
          <w:b/>
          <w:bCs/>
          <w:u w:val="single"/>
        </w:rPr>
        <w:t xml:space="preserve">(Λειτουργία    πλατφόρμας: </w:t>
      </w:r>
      <w:r w:rsidR="00A42AD1">
        <w:rPr>
          <w:rStyle w:val="a5"/>
        </w:rPr>
        <w:t xml:space="preserve"> Έναρξη 01.09.2020 - Λήξη 15.09.2020 και ώρα 15.00΄)</w:t>
      </w:r>
    </w:p>
    <w:p w:rsidR="009E1122" w:rsidRDefault="009E1122" w:rsidP="00B54155">
      <w:pPr>
        <w:spacing w:after="240"/>
        <w:jc w:val="both"/>
        <w:rPr>
          <w:b/>
          <w:bCs/>
          <w:u w:val="single"/>
        </w:rPr>
      </w:pPr>
    </w:p>
    <w:p w:rsidR="00D704CA" w:rsidRDefault="00D704CA" w:rsidP="00D704CA">
      <w:pPr>
        <w:spacing w:after="240"/>
        <w:rPr>
          <w:rFonts w:eastAsia="Times New Roman"/>
        </w:rPr>
      </w:pPr>
      <w:r>
        <w:rPr>
          <w:b/>
          <w:bCs/>
        </w:rPr>
        <w:t xml:space="preserve">       </w:t>
      </w:r>
      <w:r w:rsidR="00305492">
        <w:rPr>
          <w:b/>
          <w:bCs/>
        </w:rPr>
        <w:t xml:space="preserve"> </w:t>
      </w:r>
      <w:hyperlink r:id="rId5" w:history="1">
        <w:r w:rsidRPr="00BA52E6">
          <w:rPr>
            <w:rStyle w:val="-"/>
            <w:rFonts w:eastAsia="Times New Roman"/>
          </w:rPr>
          <w:t>https://e-applications.esdi.gr:4430/Esdi/</w:t>
        </w:r>
      </w:hyperlink>
    </w:p>
    <w:p w:rsidR="00305492" w:rsidRDefault="00305492" w:rsidP="00D704CA">
      <w:pPr>
        <w:pStyle w:val="a4"/>
        <w:ind w:left="142"/>
        <w:jc w:val="both"/>
        <w:rPr>
          <w:b/>
          <w:bCs/>
        </w:rPr>
      </w:pPr>
      <w:r>
        <w:rPr>
          <w:b/>
          <w:bCs/>
        </w:rPr>
        <w:t xml:space="preserve">προκειμένου να καταχωρηθούν στο σύστημα της Σχολής τα στοιχεία του υποψηφίου. Ακολούθως ο υποψήφιος θα εκτυπώσει τη συμπληρωμένη αίτησή του και θα την καταθέσει αυτοπροσώπως </w:t>
      </w:r>
      <w:r w:rsidR="009E1122">
        <w:rPr>
          <w:b/>
          <w:bCs/>
        </w:rPr>
        <w:t>είτε στη</w:t>
      </w:r>
      <w:r>
        <w:rPr>
          <w:b/>
          <w:bCs/>
        </w:rPr>
        <w:t xml:space="preserve"> γραμματεία της Σχολής είτε στη γραμματεία οποιουδήποτε δικαστηρίου της χώρας μαζί με τα </w:t>
      </w:r>
      <w:proofErr w:type="spellStart"/>
      <w:r>
        <w:rPr>
          <w:b/>
          <w:bCs/>
        </w:rPr>
        <w:t>συνοδεύοντα</w:t>
      </w:r>
      <w:proofErr w:type="spellEnd"/>
      <w:r>
        <w:rPr>
          <w:b/>
          <w:bCs/>
        </w:rPr>
        <w:t xml:space="preserve"> αυτή</w:t>
      </w:r>
      <w:r w:rsidR="009E1122">
        <w:rPr>
          <w:b/>
          <w:bCs/>
        </w:rPr>
        <w:t>ν</w:t>
      </w:r>
      <w:r>
        <w:rPr>
          <w:b/>
          <w:bCs/>
        </w:rPr>
        <w:t xml:space="preserve"> αναγκαία δικαιολογητικά. </w:t>
      </w:r>
    </w:p>
    <w:p w:rsidR="00854B6A" w:rsidRDefault="00854B6A" w:rsidP="00111570">
      <w:pPr>
        <w:pStyle w:val="a4"/>
        <w:ind w:left="142" w:firstLine="218"/>
        <w:jc w:val="both"/>
        <w:rPr>
          <w:b/>
          <w:bCs/>
        </w:rPr>
      </w:pPr>
      <w:r>
        <w:rPr>
          <w:b/>
          <w:bCs/>
        </w:rPr>
        <w:t xml:space="preserve">Κατά τη φυσική </w:t>
      </w:r>
      <w:r w:rsidR="009E1122">
        <w:rPr>
          <w:b/>
          <w:bCs/>
        </w:rPr>
        <w:t>κατάθεση</w:t>
      </w:r>
      <w:r>
        <w:rPr>
          <w:b/>
          <w:bCs/>
        </w:rPr>
        <w:t xml:space="preserve"> της αίτησης</w:t>
      </w:r>
      <w:r w:rsidR="008A5116">
        <w:rPr>
          <w:b/>
          <w:bCs/>
        </w:rPr>
        <w:t>,</w:t>
      </w:r>
      <w:r>
        <w:rPr>
          <w:b/>
          <w:bCs/>
        </w:rPr>
        <w:t xml:space="preserve"> είτε στη γραμματεία της Σχολής είτε στη γραμματεία οποιουδήποτε δικαστηρίου, θα συνυποβάλλεται και το συνοδευτικό έντυπο ενημέρωσης και συγκατάθεσης σχετικά με την επεξεργασία των προσωπικών δεδομένων του υποψηφίου, δεόντως συμπληρωμένο και υπογεγραμμένο από τον/την αιτών/αιτούσα.</w:t>
      </w:r>
    </w:p>
    <w:p w:rsidR="00760606" w:rsidRPr="00760606" w:rsidRDefault="00760606" w:rsidP="00111570">
      <w:pPr>
        <w:pStyle w:val="a4"/>
        <w:ind w:left="142" w:firstLine="218"/>
        <w:jc w:val="both"/>
      </w:pPr>
      <w:r w:rsidRPr="00760606">
        <w:t xml:space="preserve"> Σε περίπτωση κατά την οποία ο υποψήφιος επιθυμεί να συμμετάσχει στον διαγωνισμό για </w:t>
      </w:r>
      <w:r w:rsidRPr="000F2360">
        <w:rPr>
          <w:u w:val="single"/>
        </w:rPr>
        <w:t>περισσότερες κατευθύνσεις</w:t>
      </w:r>
      <w:r w:rsidRPr="00760606">
        <w:t>, πρέπει να υποβάλει τις αντίστοιχες αιτήσεις. </w:t>
      </w:r>
      <w:r w:rsidRPr="00305492">
        <w:rPr>
          <w:b/>
          <w:bCs/>
        </w:rPr>
        <w:t xml:space="preserve">Τα δικαιολογητικά θα </w:t>
      </w:r>
      <w:r w:rsidR="008A5116" w:rsidRPr="00305492">
        <w:rPr>
          <w:b/>
          <w:bCs/>
        </w:rPr>
        <w:t>προσκομισθούν</w:t>
      </w:r>
      <w:r w:rsidRPr="00305492">
        <w:rPr>
          <w:b/>
          <w:bCs/>
        </w:rPr>
        <w:t xml:space="preserve"> µία µόνο φορά, ανεξαρτήτως του </w:t>
      </w:r>
      <w:r w:rsidR="009E1122" w:rsidRPr="00305492">
        <w:rPr>
          <w:b/>
          <w:bCs/>
        </w:rPr>
        <w:t>αριθμού</w:t>
      </w:r>
      <w:r w:rsidRPr="00305492">
        <w:rPr>
          <w:b/>
          <w:bCs/>
        </w:rPr>
        <w:t xml:space="preserve"> των αιτήσεων</w:t>
      </w:r>
      <w:r w:rsidRPr="00760606">
        <w:t xml:space="preserve">. </w:t>
      </w:r>
    </w:p>
    <w:p w:rsidR="00760606" w:rsidRPr="00760606" w:rsidRDefault="00760606" w:rsidP="00760606">
      <w:r w:rsidRPr="00760606">
        <w:rPr>
          <w:b/>
          <w:bCs/>
        </w:rPr>
        <w:br/>
        <w:t>2. Υπεύθυνη δήλωση</w:t>
      </w:r>
      <w:r w:rsidRPr="00760606">
        <w:t xml:space="preserve">, η οποία υπογράφεται και </w:t>
      </w:r>
      <w:r w:rsidR="000F2360" w:rsidRPr="00760606">
        <w:t>συμπληρώνεται</w:t>
      </w:r>
      <w:r w:rsidRPr="00760606">
        <w:t xml:space="preserve"> κατά περίπτωση. </w:t>
      </w:r>
    </w:p>
    <w:p w:rsidR="00760606" w:rsidRPr="00760606" w:rsidRDefault="00760606" w:rsidP="00760606">
      <w:r w:rsidRPr="00760606">
        <w:br/>
        <w:t>-.</w:t>
      </w:r>
      <w:hyperlink r:id="rId6" w:tgtFrame="_blank" w:tooltip="Εδώ κατεβάζετε την υπεύθυνη δήλωση κατ΄άρθρο 8 Ν.1599/1986 περί μη παραπομπής σε ποινική δίκη ή μη ασκήσεως ποινικής διώξεως" w:history="1">
        <w:r w:rsidRPr="00760606">
          <w:rPr>
            <w:rStyle w:val="-"/>
            <w:b/>
            <w:bCs/>
          </w:rPr>
          <w:t xml:space="preserve">Εδώ κατεβάζετε την υπεύθυνη δήλωση </w:t>
        </w:r>
        <w:proofErr w:type="spellStart"/>
        <w:r w:rsidRPr="00760606">
          <w:rPr>
            <w:rStyle w:val="-"/>
            <w:b/>
            <w:bCs/>
          </w:rPr>
          <w:t>κατ΄άρθρο</w:t>
        </w:r>
        <w:proofErr w:type="spellEnd"/>
        <w:r w:rsidRPr="00760606">
          <w:rPr>
            <w:rStyle w:val="-"/>
            <w:b/>
            <w:bCs/>
          </w:rPr>
          <w:t xml:space="preserve"> 8 Ν.1599/1986 περί μη παραπομπής σε ποινική δίκη ή μη ασκήσεως ποινικής διώξεως</w:t>
        </w:r>
      </w:hyperlink>
      <w:r w:rsidRPr="00760606">
        <w:br/>
      </w:r>
      <w:r w:rsidRPr="00760606">
        <w:br/>
        <w:t>-.</w:t>
      </w:r>
      <w:hyperlink r:id="rId7" w:tgtFrame="_blank" w:tooltip="Εδώ κατεβάζετε την υπεύθυνη δήλωση κατ΄άρθρο 8 Ν.1599/1986 περί απαλλαγής, αθωώσεως ή οριστικής παύσεως της ποινικής διώξεως" w:history="1">
        <w:r w:rsidRPr="00760606">
          <w:rPr>
            <w:rStyle w:val="-"/>
            <w:b/>
            <w:bCs/>
          </w:rPr>
          <w:t xml:space="preserve">Εδώ κατεβάζετε την υπεύθυνη δήλωση </w:t>
        </w:r>
        <w:proofErr w:type="spellStart"/>
        <w:r w:rsidRPr="00760606">
          <w:rPr>
            <w:rStyle w:val="-"/>
            <w:b/>
            <w:bCs/>
          </w:rPr>
          <w:t>κατ΄άρθρο</w:t>
        </w:r>
        <w:proofErr w:type="spellEnd"/>
        <w:r w:rsidRPr="00760606">
          <w:rPr>
            <w:rStyle w:val="-"/>
            <w:b/>
            <w:bCs/>
          </w:rPr>
          <w:t xml:space="preserve"> 8 Ν.1599/1986 περί απαλλαγής, αθωώσεως ή οριστικής παύσεως της ποινικής διώξεως</w:t>
        </w:r>
      </w:hyperlink>
    </w:p>
    <w:p w:rsidR="00760606" w:rsidRPr="00760606" w:rsidRDefault="00760606" w:rsidP="00111570">
      <w:pPr>
        <w:jc w:val="both"/>
      </w:pPr>
      <w:r w:rsidRPr="00760606">
        <w:rPr>
          <w:b/>
          <w:bCs/>
        </w:rPr>
        <w:t>3</w:t>
      </w:r>
      <w:r w:rsidRPr="00760606">
        <w:t xml:space="preserve">. </w:t>
      </w:r>
      <w:r w:rsidR="009E1122" w:rsidRPr="000F2360">
        <w:rPr>
          <w:b/>
        </w:rPr>
        <w:t>Αντίγραφο</w:t>
      </w:r>
      <w:r w:rsidRPr="000F2360">
        <w:rPr>
          <w:b/>
        </w:rPr>
        <w:t xml:space="preserve"> πτυχίου</w:t>
      </w:r>
      <w:r w:rsidRPr="00760606">
        <w:t xml:space="preserve"> </w:t>
      </w:r>
      <w:r w:rsidR="009E1122" w:rsidRPr="00760606">
        <w:t>Νομικού</w:t>
      </w:r>
      <w:r w:rsidRPr="00760606">
        <w:t xml:space="preserve"> </w:t>
      </w:r>
      <w:r w:rsidR="009E1122" w:rsidRPr="00760606">
        <w:t>Τμήματος</w:t>
      </w:r>
      <w:r w:rsidRPr="00760606">
        <w:t xml:space="preserve"> ανώτατου εκπαιδευτικού </w:t>
      </w:r>
      <w:r w:rsidR="009E1122" w:rsidRPr="00760606">
        <w:t>ιδρύματος</w:t>
      </w:r>
      <w:r w:rsidR="000F2360">
        <w:t>. Εάν το πτυχίο</w:t>
      </w:r>
      <w:r w:rsidRPr="00760606">
        <w:t xml:space="preserve"> προέρχεται από Πανεπιστήμιο της αλλοδαπής, απαιτείται η αναγν</w:t>
      </w:r>
      <w:r w:rsidR="000F2360">
        <w:t xml:space="preserve">ώρισή του από τον Δ.Ο.Α.Τ.Α.Π., οπότε προσκομίζονται η πράξη του Δ.Ο.Α.Τ.Α.Π. και ο αλλοδαπός τίτλος (σε απλή φωτοτυπία) και απλή </w:t>
      </w:r>
      <w:r w:rsidRPr="00760606">
        <w:t>μετάφρασ</w:t>
      </w:r>
      <w:r w:rsidR="000F2360">
        <w:t>η του αλλοδαπού τίτλου.</w:t>
      </w:r>
      <w:r w:rsidRPr="00760606">
        <w:t xml:space="preserve"> </w:t>
      </w:r>
    </w:p>
    <w:p w:rsidR="000F2360" w:rsidRPr="00760606" w:rsidRDefault="00760606" w:rsidP="000F2360">
      <w:pPr>
        <w:jc w:val="both"/>
      </w:pPr>
      <w:r w:rsidRPr="00760606">
        <w:rPr>
          <w:b/>
          <w:bCs/>
        </w:rPr>
        <w:lastRenderedPageBreak/>
        <w:t>4</w:t>
      </w:r>
      <w:r w:rsidRPr="00760606">
        <w:t>.</w:t>
      </w:r>
      <w:r w:rsidR="008A5116">
        <w:t xml:space="preserve"> </w:t>
      </w:r>
      <w:r w:rsidR="003022ED" w:rsidRPr="000F2360">
        <w:rPr>
          <w:b/>
        </w:rPr>
        <w:t>Αντίγραφο</w:t>
      </w:r>
      <w:r w:rsidRPr="00760606">
        <w:t xml:space="preserve">, </w:t>
      </w:r>
      <w:r w:rsidRPr="000F2360">
        <w:rPr>
          <w:b/>
        </w:rPr>
        <w:t>διδακτορικού διπλώματος</w:t>
      </w:r>
      <w:r w:rsidRPr="00760606">
        <w:t xml:space="preserve"> </w:t>
      </w:r>
      <w:r w:rsidR="000F2360" w:rsidRPr="00760606">
        <w:t>Νομικού</w:t>
      </w:r>
      <w:r w:rsidRPr="00760606">
        <w:t xml:space="preserve"> </w:t>
      </w:r>
      <w:r w:rsidR="000F2360" w:rsidRPr="00760606">
        <w:t>Τμήματος</w:t>
      </w:r>
      <w:r w:rsidR="00FC2E1F">
        <w:t xml:space="preserve">, </w:t>
      </w:r>
      <w:r w:rsidR="00FC2E1F" w:rsidRPr="00760606">
        <w:t>για όσους διαθέτουν και επιθυμούν να καταθέσουν</w:t>
      </w:r>
      <w:r w:rsidRPr="00760606">
        <w:t>. Εάν ο διδακτορικός τίτλος,  προέρχεται από Πανεπιστήμιο της αλλοδαπής, απαιτείται η αναγνώρισή του από τον Δ.Ο.Α.Τ.Α.Π.</w:t>
      </w:r>
      <w:r w:rsidR="000F2360">
        <w:t>,</w:t>
      </w:r>
      <w:r w:rsidRPr="00760606">
        <w:t xml:space="preserve"> </w:t>
      </w:r>
      <w:r w:rsidR="000F2360">
        <w:t xml:space="preserve">οπότε προσκομίζονται η πράξη του Δ.Ο.Α.Τ.Α.Π. και ο αλλοδαπός τίτλος (σε απλή φωτοτυπία) και απλή </w:t>
      </w:r>
      <w:r w:rsidR="000F2360" w:rsidRPr="00760606">
        <w:t>μετάφρασ</w:t>
      </w:r>
      <w:r w:rsidR="000F2360">
        <w:t>η του αλλοδαπού τίτλου.</w:t>
      </w:r>
      <w:r w:rsidR="000F2360" w:rsidRPr="00760606">
        <w:t xml:space="preserve"> </w:t>
      </w:r>
    </w:p>
    <w:p w:rsidR="000F2360" w:rsidRPr="00760606" w:rsidRDefault="00760606" w:rsidP="000F2360">
      <w:pPr>
        <w:jc w:val="both"/>
      </w:pPr>
      <w:r w:rsidRPr="00760606">
        <w:rPr>
          <w:b/>
          <w:bCs/>
        </w:rPr>
        <w:t>5.</w:t>
      </w:r>
      <w:r w:rsidR="000F2360">
        <w:rPr>
          <w:b/>
          <w:bCs/>
        </w:rPr>
        <w:t xml:space="preserve"> </w:t>
      </w:r>
      <w:r w:rsidRPr="000F2360">
        <w:rPr>
          <w:b/>
        </w:rPr>
        <w:t>Αντίγραφο</w:t>
      </w:r>
      <w:r w:rsidRPr="00760606">
        <w:t xml:space="preserve"> </w:t>
      </w:r>
      <w:r w:rsidR="008A5116" w:rsidRPr="000F2360">
        <w:rPr>
          <w:b/>
        </w:rPr>
        <w:t>μεταπτυχιακού</w:t>
      </w:r>
      <w:r w:rsidRPr="000F2360">
        <w:rPr>
          <w:b/>
        </w:rPr>
        <w:t xml:space="preserve"> διπλώματος</w:t>
      </w:r>
      <w:r w:rsidRPr="00760606">
        <w:t xml:space="preserve"> </w:t>
      </w:r>
      <w:r w:rsidR="000F2360" w:rsidRPr="00760606">
        <w:t>Νομικού</w:t>
      </w:r>
      <w:r w:rsidRPr="00760606">
        <w:t xml:space="preserve"> </w:t>
      </w:r>
      <w:r w:rsidR="000F2360" w:rsidRPr="00760606">
        <w:t>Τμήματος</w:t>
      </w:r>
      <w:r w:rsidR="00FC2E1F">
        <w:t>,</w:t>
      </w:r>
      <w:r w:rsidR="00FC2E1F" w:rsidRPr="00FC2E1F">
        <w:t xml:space="preserve"> </w:t>
      </w:r>
      <w:r w:rsidR="00FC2E1F" w:rsidRPr="00760606">
        <w:t>για όσους διαθέτουν και επιθυμούν να καταθέσουν</w:t>
      </w:r>
      <w:r w:rsidRPr="00760606">
        <w:t xml:space="preserve">. Εάν ο μεταπτυχιακός τίτλος, προέρχεται από Πανεπιστήμιο της αλλοδαπής, απαιτείται η αναγνώρισή του από τον Δ.Ο.Α.Τ.Α.Π. </w:t>
      </w:r>
      <w:r w:rsidR="000F2360">
        <w:t xml:space="preserve">οπότε προσκομίζονται η πράξη του Δ.Ο.Α.Τ.Α.Π. και ο αλλοδαπός τίτλος (σε απλή φωτοτυπία) και απλή </w:t>
      </w:r>
      <w:r w:rsidR="000F2360" w:rsidRPr="00760606">
        <w:t>μετάφρασ</w:t>
      </w:r>
      <w:r w:rsidR="000F2360">
        <w:t>η του αλλοδαπού τίτλου.</w:t>
      </w:r>
      <w:r w:rsidR="000F2360" w:rsidRPr="00760606">
        <w:t xml:space="preserve"> </w:t>
      </w:r>
    </w:p>
    <w:p w:rsidR="00760606" w:rsidRPr="00760606" w:rsidRDefault="00760606" w:rsidP="00111570">
      <w:pPr>
        <w:jc w:val="both"/>
      </w:pPr>
      <w:r w:rsidRPr="00760606">
        <w:rPr>
          <w:b/>
          <w:bCs/>
        </w:rPr>
        <w:t>6.</w:t>
      </w:r>
      <w:r w:rsidRPr="00760606">
        <w:t> </w:t>
      </w:r>
      <w:r w:rsidRPr="00760606">
        <w:rPr>
          <w:b/>
          <w:bCs/>
        </w:rPr>
        <w:t>Για δικηγόρο</w:t>
      </w:r>
      <w:r w:rsidRPr="00760606">
        <w:t>, </w:t>
      </w:r>
      <w:r w:rsidRPr="00760606">
        <w:rPr>
          <w:b/>
          <w:bCs/>
        </w:rPr>
        <w:t xml:space="preserve">απαιτείται </w:t>
      </w:r>
      <w:r w:rsidR="00B54155">
        <w:rPr>
          <w:b/>
          <w:bCs/>
        </w:rPr>
        <w:t xml:space="preserve">πρόσφατο </w:t>
      </w:r>
      <w:r w:rsidRPr="00760606">
        <w:rPr>
          <w:b/>
          <w:bCs/>
        </w:rPr>
        <w:t>ενιαίο</w:t>
      </w:r>
      <w:r w:rsidRPr="00760606">
        <w:t> πιστοποιητικό του οικείου δικηγορικού συλλόγου από το οποίο να προκύπτει ότι : </w:t>
      </w:r>
      <w:r w:rsidRPr="00760606">
        <w:rPr>
          <w:b/>
          <w:bCs/>
        </w:rPr>
        <w:t>α</w:t>
      </w:r>
      <w:r w:rsidRPr="00760606">
        <w:t xml:space="preserve">. ο υποψήφιος έχει ή είχε διετή άσκηση δικηγορίας ή  αν είναι κάτοχος διδακτορικού </w:t>
      </w:r>
      <w:r w:rsidR="000F2360" w:rsidRPr="00760606">
        <w:t>διπλώματος</w:t>
      </w:r>
      <w:r w:rsidRPr="00760606">
        <w:t xml:space="preserve"> </w:t>
      </w:r>
      <w:r w:rsidR="000F2360" w:rsidRPr="00760606">
        <w:t>νομικού</w:t>
      </w:r>
      <w:r w:rsidRPr="00760606">
        <w:t xml:space="preserve"> </w:t>
      </w:r>
      <w:r w:rsidR="000F2360" w:rsidRPr="00760606">
        <w:t>τμήματος</w:t>
      </w:r>
      <w:r w:rsidR="003022ED">
        <w:t xml:space="preserve">, </w:t>
      </w:r>
      <w:r w:rsidR="003022ED" w:rsidRPr="00760606">
        <w:t>μονοετή</w:t>
      </w:r>
      <w:r w:rsidRPr="00760606">
        <w:t xml:space="preserve"> άσκηση δικηγορίας και  </w:t>
      </w:r>
      <w:r w:rsidRPr="00760606">
        <w:rPr>
          <w:b/>
          <w:bCs/>
        </w:rPr>
        <w:t>β</w:t>
      </w:r>
      <w:r w:rsidRPr="00760606">
        <w:t xml:space="preserve">. δεν του έχει επιβληθεί πειθαρχική ποινή. </w:t>
      </w:r>
    </w:p>
    <w:p w:rsidR="00760606" w:rsidRDefault="00760606" w:rsidP="00111570">
      <w:pPr>
        <w:jc w:val="both"/>
      </w:pPr>
      <w:r w:rsidRPr="00760606">
        <w:rPr>
          <w:b/>
          <w:bCs/>
        </w:rPr>
        <w:t>Για δικαστικό υπάλληλο</w:t>
      </w:r>
      <w:r w:rsidRPr="00760606">
        <w:t>, </w:t>
      </w:r>
      <w:r w:rsidRPr="00760606">
        <w:rPr>
          <w:b/>
          <w:bCs/>
        </w:rPr>
        <w:t xml:space="preserve">απαιτείται </w:t>
      </w:r>
      <w:r w:rsidR="00B54155">
        <w:rPr>
          <w:b/>
          <w:bCs/>
        </w:rPr>
        <w:t xml:space="preserve">πρόσφατο </w:t>
      </w:r>
      <w:r w:rsidRPr="00760606">
        <w:rPr>
          <w:b/>
          <w:bCs/>
        </w:rPr>
        <w:t>ενιαίο </w:t>
      </w:r>
      <w:r w:rsidRPr="00760606">
        <w:t>πιστοποιητικό της οικείας δικαστικής υπηρεσίας ότι: </w:t>
      </w:r>
      <w:r w:rsidRPr="00760606">
        <w:rPr>
          <w:b/>
          <w:bCs/>
        </w:rPr>
        <w:t>α.</w:t>
      </w:r>
      <w:r w:rsidRPr="00760606">
        <w:t> ο υποψήφιος έχει διανύσει πενταετή υπηρεσία στη θέση αυτή και </w:t>
      </w:r>
      <w:r w:rsidRPr="00760606">
        <w:rPr>
          <w:b/>
          <w:bCs/>
        </w:rPr>
        <w:t>β</w:t>
      </w:r>
      <w:r w:rsidRPr="00760606">
        <w:t xml:space="preserve">. δεν του έχει επιβληθεί πειθαρχική ποινή. </w:t>
      </w:r>
    </w:p>
    <w:p w:rsidR="001D0317" w:rsidRPr="001D0317" w:rsidRDefault="001D0317" w:rsidP="00111570">
      <w:pPr>
        <w:jc w:val="both"/>
      </w:pPr>
      <w:r w:rsidRPr="00760606">
        <w:rPr>
          <w:b/>
          <w:bCs/>
        </w:rPr>
        <w:t xml:space="preserve">Για </w:t>
      </w:r>
      <w:r>
        <w:rPr>
          <w:b/>
          <w:bCs/>
        </w:rPr>
        <w:t>Ειρηνοδίκη</w:t>
      </w:r>
      <w:r w:rsidRPr="00760606">
        <w:t>, </w:t>
      </w:r>
      <w:r w:rsidRPr="00760606">
        <w:rPr>
          <w:b/>
          <w:bCs/>
        </w:rPr>
        <w:t>απαιτείται</w:t>
      </w:r>
      <w:r>
        <w:rPr>
          <w:b/>
          <w:bCs/>
        </w:rPr>
        <w:t xml:space="preserve"> </w:t>
      </w:r>
      <w:r w:rsidR="00B54155">
        <w:rPr>
          <w:b/>
          <w:bCs/>
        </w:rPr>
        <w:t xml:space="preserve">πρόσφατη </w:t>
      </w:r>
      <w:r>
        <w:rPr>
          <w:b/>
          <w:bCs/>
        </w:rPr>
        <w:t xml:space="preserve">σχετική </w:t>
      </w:r>
      <w:r w:rsidR="00C51C54">
        <w:rPr>
          <w:bCs/>
        </w:rPr>
        <w:t>β</w:t>
      </w:r>
      <w:r>
        <w:rPr>
          <w:bCs/>
        </w:rPr>
        <w:t>εβαίωση του Υπουργείου Δικαιοσύνης</w:t>
      </w:r>
      <w:r w:rsidRPr="001D0317">
        <w:rPr>
          <w:b/>
          <w:bCs/>
        </w:rPr>
        <w:t xml:space="preserve"> </w:t>
      </w:r>
      <w:r w:rsidRPr="001D0317">
        <w:rPr>
          <w:bCs/>
        </w:rPr>
        <w:t>ότι</w:t>
      </w:r>
      <w:r w:rsidR="0086628B">
        <w:rPr>
          <w:bCs/>
        </w:rPr>
        <w:t>:</w:t>
      </w:r>
      <w:r>
        <w:rPr>
          <w:b/>
          <w:bCs/>
        </w:rPr>
        <w:t xml:space="preserve"> </w:t>
      </w:r>
      <w:r w:rsidRPr="00760606">
        <w:rPr>
          <w:b/>
          <w:bCs/>
        </w:rPr>
        <w:t>α.</w:t>
      </w:r>
      <w:r w:rsidRPr="00760606">
        <w:t xml:space="preserve"> ο υποψήφιος έχει </w:t>
      </w:r>
      <w:r>
        <w:t>την ιδιότητα του Ειρηνοδίκη</w:t>
      </w:r>
      <w:r w:rsidRPr="00760606">
        <w:t xml:space="preserve"> και </w:t>
      </w:r>
      <w:r w:rsidRPr="00760606">
        <w:rPr>
          <w:b/>
          <w:bCs/>
        </w:rPr>
        <w:t>β</w:t>
      </w:r>
      <w:r w:rsidRPr="00760606">
        <w:t>. δεν του έχει επιβληθεί πειθαρχική ποινή</w:t>
      </w:r>
      <w:r>
        <w:rPr>
          <w:bCs/>
        </w:rPr>
        <w:t xml:space="preserve">. </w:t>
      </w:r>
    </w:p>
    <w:p w:rsidR="008553C4" w:rsidRDefault="00760606" w:rsidP="00B54155">
      <w:pPr>
        <w:jc w:val="both"/>
      </w:pPr>
      <w:r w:rsidRPr="00760606">
        <w:rPr>
          <w:b/>
          <w:bCs/>
        </w:rPr>
        <w:t>7</w:t>
      </w:r>
      <w:r w:rsidRPr="00760606">
        <w:t xml:space="preserve">. </w:t>
      </w:r>
      <w:r w:rsidRPr="00B54155">
        <w:rPr>
          <w:b/>
        </w:rPr>
        <w:t xml:space="preserve">Βεβαίωση του </w:t>
      </w:r>
      <w:r w:rsidR="004C2F4F" w:rsidRPr="00B54155">
        <w:rPr>
          <w:b/>
        </w:rPr>
        <w:t xml:space="preserve">Γραμματέα </w:t>
      </w:r>
      <w:r w:rsidRPr="00B54155">
        <w:rPr>
          <w:b/>
        </w:rPr>
        <w:t xml:space="preserve">του δικαστικού </w:t>
      </w:r>
      <w:r w:rsidR="008553C4" w:rsidRPr="00B54155">
        <w:rPr>
          <w:b/>
        </w:rPr>
        <w:t>συμβουλίου</w:t>
      </w:r>
      <w:r w:rsidRPr="00B54155">
        <w:rPr>
          <w:b/>
        </w:rPr>
        <w:t xml:space="preserve"> του Πρωτοδικείου</w:t>
      </w:r>
      <w:r w:rsidRPr="00760606">
        <w:t xml:space="preserve"> του τόπου της </w:t>
      </w:r>
      <w:r w:rsidR="002F3AF4">
        <w:t>επαγγελματικής δραστηριότητας</w:t>
      </w:r>
      <w:r w:rsidR="00B54155">
        <w:t xml:space="preserve"> ή </w:t>
      </w:r>
      <w:r w:rsidR="008553C4">
        <w:t xml:space="preserve">του τόπου που υπηρετεί </w:t>
      </w:r>
      <w:r w:rsidR="00B54155">
        <w:t xml:space="preserve">ο υποψήφιος </w:t>
      </w:r>
      <w:r w:rsidRPr="00760606">
        <w:t xml:space="preserve">ότι υπέβαλε αίτηση,  για τη διαπίστωση του ήθους και του χαρακτήρα του. </w:t>
      </w:r>
    </w:p>
    <w:p w:rsidR="008553C4" w:rsidRDefault="00760606" w:rsidP="008553C4">
      <w:pPr>
        <w:jc w:val="both"/>
      </w:pPr>
      <w:r w:rsidRPr="00045DD4">
        <w:t>Η αίτηση πρέπει να υποβληθεί</w:t>
      </w:r>
      <w:r w:rsidR="002F3AF4" w:rsidRPr="00045DD4">
        <w:t xml:space="preserve"> το αργότερο μέχρι</w:t>
      </w:r>
      <w:r w:rsidRPr="00045DD4">
        <w:t> </w:t>
      </w:r>
      <w:r w:rsidR="000E6E72" w:rsidRPr="00045DD4">
        <w:t>και</w:t>
      </w:r>
      <w:r w:rsidR="00111570" w:rsidRPr="00045DD4">
        <w:t xml:space="preserve"> </w:t>
      </w:r>
      <w:r w:rsidR="00505A35" w:rsidRPr="00045DD4">
        <w:t xml:space="preserve">τις </w:t>
      </w:r>
      <w:r w:rsidR="00D6654B" w:rsidRPr="00045DD4">
        <w:rPr>
          <w:b/>
          <w:bCs/>
        </w:rPr>
        <w:t>15</w:t>
      </w:r>
      <w:r w:rsidR="00A40CA8" w:rsidRPr="00045DD4">
        <w:rPr>
          <w:b/>
          <w:bCs/>
        </w:rPr>
        <w:t xml:space="preserve"> </w:t>
      </w:r>
      <w:r w:rsidR="00D6654B" w:rsidRPr="00045DD4">
        <w:rPr>
          <w:b/>
          <w:bCs/>
        </w:rPr>
        <w:t>Σεπτεμβρίου</w:t>
      </w:r>
      <w:r w:rsidR="00A40CA8" w:rsidRPr="00045DD4">
        <w:rPr>
          <w:b/>
          <w:bCs/>
        </w:rPr>
        <w:t xml:space="preserve"> 20</w:t>
      </w:r>
      <w:r w:rsidR="00D6654B" w:rsidRPr="00045DD4">
        <w:rPr>
          <w:b/>
          <w:bCs/>
        </w:rPr>
        <w:t>20</w:t>
      </w:r>
      <w:r w:rsidR="002F3AF4" w:rsidRPr="00045DD4">
        <w:rPr>
          <w:b/>
          <w:bCs/>
        </w:rPr>
        <w:t>.</w:t>
      </w:r>
      <w:r w:rsidRPr="00045DD4">
        <w:br/>
      </w:r>
    </w:p>
    <w:p w:rsidR="00760606" w:rsidRPr="00760606" w:rsidRDefault="00760606" w:rsidP="00111570">
      <w:pPr>
        <w:jc w:val="both"/>
      </w:pPr>
      <w:r w:rsidRPr="00760606">
        <w:rPr>
          <w:b/>
          <w:bCs/>
        </w:rPr>
        <w:t>8</w:t>
      </w:r>
      <w:r w:rsidRPr="00760606">
        <w:t xml:space="preserve">. Φωτοτυπία </w:t>
      </w:r>
      <w:r w:rsidR="008553C4" w:rsidRPr="008553C4">
        <w:rPr>
          <w:b/>
        </w:rPr>
        <w:t>αστυνομικής</w:t>
      </w:r>
      <w:r w:rsidRPr="008553C4">
        <w:rPr>
          <w:b/>
        </w:rPr>
        <w:t xml:space="preserve"> ταυτότητας</w:t>
      </w:r>
      <w:r w:rsidRPr="00760606">
        <w:t xml:space="preserve">. </w:t>
      </w:r>
    </w:p>
    <w:p w:rsidR="00760606" w:rsidRPr="00760606" w:rsidRDefault="00760606" w:rsidP="00C51C54">
      <w:pPr>
        <w:jc w:val="center"/>
      </w:pPr>
    </w:p>
    <w:p w:rsidR="00760606" w:rsidRPr="00760606" w:rsidRDefault="00760606" w:rsidP="00111570">
      <w:pPr>
        <w:jc w:val="both"/>
      </w:pPr>
      <w:r w:rsidRPr="00760606">
        <w:rPr>
          <w:b/>
          <w:bCs/>
        </w:rPr>
        <w:t>9.</w:t>
      </w:r>
      <w:r w:rsidR="00B54155">
        <w:rPr>
          <w:b/>
          <w:bCs/>
        </w:rPr>
        <w:t xml:space="preserve"> Πρόσφατο π</w:t>
      </w:r>
      <w:r w:rsidR="0094792E" w:rsidRPr="008553C4">
        <w:rPr>
          <w:b/>
          <w:bCs/>
        </w:rPr>
        <w:t xml:space="preserve">ιστοποιητικό </w:t>
      </w:r>
      <w:r w:rsidR="00C51C54">
        <w:rPr>
          <w:b/>
          <w:bCs/>
        </w:rPr>
        <w:t>γέννησης</w:t>
      </w:r>
      <w:r w:rsidR="008553C4">
        <w:rPr>
          <w:bCs/>
        </w:rPr>
        <w:t xml:space="preserve"> </w:t>
      </w:r>
      <w:r w:rsidR="008553C4" w:rsidRPr="005B2E73">
        <w:rPr>
          <w:b/>
          <w:bCs/>
        </w:rPr>
        <w:t>ή</w:t>
      </w:r>
      <w:r w:rsidR="008553C4">
        <w:rPr>
          <w:bCs/>
        </w:rPr>
        <w:t xml:space="preserve"> </w:t>
      </w:r>
      <w:r w:rsidR="008553C4" w:rsidRPr="008553C4">
        <w:rPr>
          <w:b/>
          <w:bCs/>
        </w:rPr>
        <w:t>πιστοποιητικό οικογενειακής κατάστασης</w:t>
      </w:r>
      <w:r w:rsidR="0094792E" w:rsidRPr="0094792E">
        <w:rPr>
          <w:bCs/>
        </w:rPr>
        <w:t>, από τ</w:t>
      </w:r>
      <w:r w:rsidR="008553C4">
        <w:rPr>
          <w:bCs/>
        </w:rPr>
        <w:t>α</w:t>
      </w:r>
      <w:r w:rsidR="0094792E" w:rsidRPr="0094792E">
        <w:rPr>
          <w:bCs/>
        </w:rPr>
        <w:t xml:space="preserve"> οποί</w:t>
      </w:r>
      <w:r w:rsidR="008553C4">
        <w:rPr>
          <w:bCs/>
        </w:rPr>
        <w:t>α</w:t>
      </w:r>
      <w:r w:rsidR="0094792E" w:rsidRPr="0094792E">
        <w:rPr>
          <w:bCs/>
        </w:rPr>
        <w:t xml:space="preserve"> να προκύπτει </w:t>
      </w:r>
      <w:r w:rsidR="008553C4">
        <w:rPr>
          <w:bCs/>
        </w:rPr>
        <w:t xml:space="preserve"> η ακριβής ημερομηνία γέννησης </w:t>
      </w:r>
      <w:r w:rsidR="0094792E" w:rsidRPr="0094792E">
        <w:rPr>
          <w:bCs/>
        </w:rPr>
        <w:t>και η ιθαγένεια του υποψηφίου</w:t>
      </w:r>
      <w:r w:rsidR="0094792E">
        <w:rPr>
          <w:b/>
          <w:bCs/>
        </w:rPr>
        <w:t>.</w:t>
      </w:r>
      <w:r w:rsidRPr="00760606">
        <w:t> </w:t>
      </w:r>
    </w:p>
    <w:p w:rsidR="00760606" w:rsidRPr="00760606" w:rsidRDefault="00760606" w:rsidP="00111570">
      <w:pPr>
        <w:jc w:val="both"/>
      </w:pPr>
    </w:p>
    <w:p w:rsidR="00760606" w:rsidRPr="00760606" w:rsidRDefault="00760606" w:rsidP="00111570">
      <w:pPr>
        <w:jc w:val="both"/>
      </w:pPr>
      <w:r w:rsidRPr="00760606">
        <w:rPr>
          <w:b/>
          <w:bCs/>
        </w:rPr>
        <w:t>10</w:t>
      </w:r>
      <w:r w:rsidRPr="00760606">
        <w:t>. </w:t>
      </w:r>
      <w:r w:rsidRPr="00760606">
        <w:rPr>
          <w:b/>
          <w:bCs/>
        </w:rPr>
        <w:t>Για τους άνδρες υποψηφίους </w:t>
      </w:r>
      <w:r w:rsidRPr="00760606">
        <w:t xml:space="preserve">πιστοποιητικό εκπλήρωσης </w:t>
      </w:r>
      <w:r w:rsidR="0094792E">
        <w:t>ή απαλλαγής από τις στρατιωτικές υποχρεώσεις</w:t>
      </w:r>
      <w:r w:rsidRPr="00760606">
        <w:t xml:space="preserve">. </w:t>
      </w:r>
    </w:p>
    <w:p w:rsidR="00760606" w:rsidRPr="00760606" w:rsidRDefault="00760606" w:rsidP="00111570">
      <w:pPr>
        <w:jc w:val="both"/>
      </w:pPr>
    </w:p>
    <w:p w:rsidR="00760606" w:rsidRPr="001972FB" w:rsidRDefault="00760606" w:rsidP="00B54155">
      <w:pPr>
        <w:jc w:val="both"/>
      </w:pPr>
      <w:r w:rsidRPr="00760606">
        <w:rPr>
          <w:b/>
          <w:bCs/>
        </w:rPr>
        <w:t>11. </w:t>
      </w:r>
      <w:r w:rsidR="00B54155">
        <w:rPr>
          <w:b/>
          <w:bCs/>
        </w:rPr>
        <w:t xml:space="preserve">Πρόσφατο πιστοποιητικό σωματικής και ψυχικής υγείας </w:t>
      </w:r>
      <w:r w:rsidR="00B54155" w:rsidRPr="00617026">
        <w:rPr>
          <w:b/>
          <w:bCs/>
        </w:rPr>
        <w:t>(</w:t>
      </w:r>
      <w:r w:rsidR="00617026" w:rsidRPr="00617026">
        <w:rPr>
          <w:b/>
          <w:bCs/>
        </w:rPr>
        <w:t>δύο</w:t>
      </w:r>
      <w:r w:rsidR="00B54155" w:rsidRPr="00617026">
        <w:rPr>
          <w:b/>
          <w:bCs/>
        </w:rPr>
        <w:t xml:space="preserve"> πιστοποιητικά). </w:t>
      </w:r>
      <w:r w:rsidR="00E77986" w:rsidRPr="00617026">
        <w:t>Προσκομίζονται</w:t>
      </w:r>
      <w:r w:rsidRPr="00617026">
        <w:t> </w:t>
      </w:r>
      <w:r w:rsidR="006019FA">
        <w:t xml:space="preserve">ή αποστέλλονται </w:t>
      </w:r>
      <w:r w:rsidRPr="00617026">
        <w:rPr>
          <w:b/>
          <w:bCs/>
        </w:rPr>
        <w:t>το</w:t>
      </w:r>
      <w:r w:rsidR="00B54155" w:rsidRPr="00617026">
        <w:rPr>
          <w:b/>
          <w:bCs/>
        </w:rPr>
        <w:t xml:space="preserve"> </w:t>
      </w:r>
      <w:r w:rsidRPr="00617026">
        <w:rPr>
          <w:b/>
          <w:bCs/>
        </w:rPr>
        <w:t xml:space="preserve">βραδύτερο </w:t>
      </w:r>
      <w:r w:rsidR="00E77986" w:rsidRPr="00617026">
        <w:rPr>
          <w:b/>
          <w:bCs/>
        </w:rPr>
        <w:t>μέχρι</w:t>
      </w:r>
      <w:r w:rsidRPr="00617026">
        <w:rPr>
          <w:b/>
          <w:bCs/>
        </w:rPr>
        <w:t xml:space="preserve"> και τις </w:t>
      </w:r>
      <w:r w:rsidR="001972FB">
        <w:rPr>
          <w:b/>
          <w:bCs/>
        </w:rPr>
        <w:t>21</w:t>
      </w:r>
      <w:r w:rsidR="00D6654B">
        <w:rPr>
          <w:b/>
          <w:bCs/>
        </w:rPr>
        <w:t xml:space="preserve"> Σεπτεμβρίου</w:t>
      </w:r>
      <w:r w:rsidR="00A40CA8" w:rsidRPr="00617026">
        <w:rPr>
          <w:b/>
          <w:bCs/>
        </w:rPr>
        <w:t xml:space="preserve"> 20</w:t>
      </w:r>
      <w:r w:rsidR="00D6654B">
        <w:rPr>
          <w:b/>
          <w:bCs/>
        </w:rPr>
        <w:t>20</w:t>
      </w:r>
      <w:r w:rsidR="006019FA">
        <w:rPr>
          <w:b/>
          <w:bCs/>
        </w:rPr>
        <w:t xml:space="preserve"> στη Γραμματεία της Σχολής</w:t>
      </w:r>
      <w:r w:rsidRPr="00617026">
        <w:rPr>
          <w:b/>
          <w:bCs/>
        </w:rPr>
        <w:t>.</w:t>
      </w:r>
      <w:r w:rsidRPr="00617026">
        <w:t> </w:t>
      </w:r>
      <w:r w:rsidR="00620830">
        <w:t>Τα πιστοποιητικά αυτά</w:t>
      </w:r>
      <w:r w:rsidRPr="001972FB">
        <w:t xml:space="preserve"> εκδίδονται: α) από παθολόγο ή γενικό ιατρό</w:t>
      </w:r>
      <w:r w:rsidR="001972FB" w:rsidRPr="001972FB">
        <w:t xml:space="preserve">, κατά τα ισχύοντα για τους πολιτικούς διοικητικούς υπαλλήλους (άρθρ. 7 παρ. 2 του ν. 3528/2007 (Α΄ 26) και </w:t>
      </w:r>
      <w:r w:rsidRPr="001972FB">
        <w:t xml:space="preserve">β) </w:t>
      </w:r>
      <w:r w:rsidR="0029715E">
        <w:t xml:space="preserve">από </w:t>
      </w:r>
      <w:r w:rsidRPr="001972FB">
        <w:t xml:space="preserve">ψυχίατρο, </w:t>
      </w:r>
      <w:r w:rsidR="001972FB" w:rsidRPr="001972FB">
        <w:t xml:space="preserve">Διευθυντή </w:t>
      </w:r>
      <w:r w:rsidR="0029715E" w:rsidRPr="001972FB">
        <w:t>ψυχιατρικής</w:t>
      </w:r>
      <w:r w:rsidR="001972FB" w:rsidRPr="001972FB">
        <w:t xml:space="preserve"> κλινικής κρατικού ή πανεπιστημιακού νοσοκομείου (άρθρο 10 παρ. 2 περ.</w:t>
      </w:r>
      <w:r w:rsidR="00620830">
        <w:t xml:space="preserve"> β΄ του ν. 368</w:t>
      </w:r>
      <w:r w:rsidR="001972FB" w:rsidRPr="001972FB">
        <w:t>9/2008 (Α΄ 164) .</w:t>
      </w:r>
    </w:p>
    <w:p w:rsidR="00760606" w:rsidRPr="00760606" w:rsidRDefault="00760606" w:rsidP="00111570">
      <w:pPr>
        <w:jc w:val="both"/>
      </w:pPr>
    </w:p>
    <w:p w:rsidR="00760606" w:rsidRPr="00760606" w:rsidRDefault="00760606" w:rsidP="00111570">
      <w:pPr>
        <w:jc w:val="both"/>
      </w:pPr>
      <w:r w:rsidRPr="00760606">
        <w:rPr>
          <w:b/>
          <w:bCs/>
        </w:rPr>
        <w:t xml:space="preserve">Όλα τα ανωτέρω πιστοποιητικά θα </w:t>
      </w:r>
      <w:r w:rsidR="00B54155" w:rsidRPr="00760606">
        <w:rPr>
          <w:b/>
          <w:bCs/>
        </w:rPr>
        <w:t>προσκομισθούν</w:t>
      </w:r>
      <w:r w:rsidRPr="00760606">
        <w:rPr>
          <w:b/>
          <w:bCs/>
        </w:rPr>
        <w:t xml:space="preserve"> µε </w:t>
      </w:r>
      <w:r w:rsidR="00B54155" w:rsidRPr="00760606">
        <w:rPr>
          <w:b/>
          <w:bCs/>
        </w:rPr>
        <w:t>επιμέλεια</w:t>
      </w:r>
      <w:r w:rsidRPr="00760606">
        <w:rPr>
          <w:b/>
          <w:bCs/>
        </w:rPr>
        <w:t xml:space="preserve"> και ευθύνη των υποψηφίων. Βάση </w:t>
      </w:r>
      <w:r w:rsidR="00B54155">
        <w:rPr>
          <w:b/>
          <w:bCs/>
        </w:rPr>
        <w:t xml:space="preserve">του </w:t>
      </w:r>
      <w:r w:rsidRPr="00760606">
        <w:rPr>
          <w:b/>
          <w:bCs/>
        </w:rPr>
        <w:t>ν.</w:t>
      </w:r>
      <w:r w:rsidR="00B54155">
        <w:rPr>
          <w:b/>
          <w:bCs/>
        </w:rPr>
        <w:t xml:space="preserve"> </w:t>
      </w:r>
      <w:r w:rsidRPr="00760606">
        <w:rPr>
          <w:b/>
          <w:bCs/>
        </w:rPr>
        <w:t xml:space="preserve">4250/2014 </w:t>
      </w:r>
      <w:r w:rsidR="00B54155">
        <w:rPr>
          <w:b/>
          <w:bCs/>
        </w:rPr>
        <w:t>(</w:t>
      </w:r>
      <w:r w:rsidRPr="00760606">
        <w:rPr>
          <w:b/>
          <w:bCs/>
        </w:rPr>
        <w:t>ΦΕΚ Α'74/26-3-14</w:t>
      </w:r>
      <w:r w:rsidR="00B54155">
        <w:rPr>
          <w:b/>
          <w:bCs/>
        </w:rPr>
        <w:t>)</w:t>
      </w:r>
      <w:r w:rsidRPr="00760606">
        <w:rPr>
          <w:b/>
          <w:bCs/>
        </w:rPr>
        <w:t xml:space="preserve"> δεν απαιτείται επικύρωση τ</w:t>
      </w:r>
      <w:r w:rsidR="00B54155">
        <w:rPr>
          <w:b/>
          <w:bCs/>
        </w:rPr>
        <w:t>ω</w:t>
      </w:r>
      <w:r w:rsidRPr="00760606">
        <w:rPr>
          <w:b/>
          <w:bCs/>
        </w:rPr>
        <w:t>ν αντιγράφων που ζητούνται.</w:t>
      </w:r>
    </w:p>
    <w:p w:rsidR="00760606" w:rsidRPr="00FB4752" w:rsidRDefault="00760606" w:rsidP="00111570">
      <w:pPr>
        <w:jc w:val="both"/>
      </w:pPr>
      <w:r w:rsidRPr="00E77986">
        <w:rPr>
          <w:b/>
          <w:bCs/>
        </w:rPr>
        <w:t xml:space="preserve">Η προθεσμία υποβολής την αιτήσεων συμμετοχής στο διαγωνισμό μαζί με όλα τα ανωτέρω δικαιολογητικά (πλην των πιστοποιητικών σωματικής και ψυχικής υγείας) </w:t>
      </w:r>
      <w:r w:rsidRPr="00FB4752">
        <w:rPr>
          <w:b/>
          <w:bCs/>
        </w:rPr>
        <w:t>είναι από τ</w:t>
      </w:r>
      <w:r w:rsidR="006D55D5">
        <w:rPr>
          <w:b/>
          <w:bCs/>
        </w:rPr>
        <w:t>ην</w:t>
      </w:r>
      <w:r w:rsidRPr="00FB4752">
        <w:rPr>
          <w:b/>
          <w:bCs/>
        </w:rPr>
        <w:t xml:space="preserve"> </w:t>
      </w:r>
      <w:r w:rsidR="00D6654B" w:rsidRPr="002406FF">
        <w:rPr>
          <w:b/>
          <w:bCs/>
          <w:u w:val="single"/>
        </w:rPr>
        <w:t>01</w:t>
      </w:r>
      <w:r w:rsidR="00A40CA8" w:rsidRPr="002406FF">
        <w:rPr>
          <w:b/>
          <w:bCs/>
          <w:u w:val="single"/>
        </w:rPr>
        <w:t>.</w:t>
      </w:r>
      <w:r w:rsidR="00D6654B" w:rsidRPr="002406FF">
        <w:rPr>
          <w:b/>
          <w:bCs/>
          <w:u w:val="single"/>
        </w:rPr>
        <w:t>09</w:t>
      </w:r>
      <w:r w:rsidR="00A40CA8" w:rsidRPr="002406FF">
        <w:rPr>
          <w:b/>
          <w:bCs/>
          <w:u w:val="single"/>
        </w:rPr>
        <w:t>.20</w:t>
      </w:r>
      <w:r w:rsidR="00D6654B" w:rsidRPr="002406FF">
        <w:rPr>
          <w:b/>
          <w:bCs/>
          <w:u w:val="single"/>
        </w:rPr>
        <w:t>20</w:t>
      </w:r>
      <w:r w:rsidRPr="002406FF">
        <w:rPr>
          <w:b/>
          <w:bCs/>
          <w:u w:val="single"/>
        </w:rPr>
        <w:t xml:space="preserve"> έως και τ</w:t>
      </w:r>
      <w:r w:rsidR="00505A35" w:rsidRPr="002406FF">
        <w:rPr>
          <w:b/>
          <w:bCs/>
          <w:u w:val="single"/>
        </w:rPr>
        <w:t>ις</w:t>
      </w:r>
      <w:r w:rsidRPr="002406FF">
        <w:rPr>
          <w:b/>
          <w:bCs/>
          <w:u w:val="single"/>
        </w:rPr>
        <w:t xml:space="preserve"> </w:t>
      </w:r>
      <w:r w:rsidR="00D6654B" w:rsidRPr="002406FF">
        <w:rPr>
          <w:b/>
          <w:bCs/>
          <w:u w:val="single"/>
        </w:rPr>
        <w:t>15</w:t>
      </w:r>
      <w:r w:rsidR="00A40CA8" w:rsidRPr="002406FF">
        <w:rPr>
          <w:b/>
          <w:bCs/>
          <w:u w:val="single"/>
        </w:rPr>
        <w:t>.</w:t>
      </w:r>
      <w:r w:rsidR="00D6654B" w:rsidRPr="002406FF">
        <w:rPr>
          <w:b/>
          <w:bCs/>
          <w:u w:val="single"/>
        </w:rPr>
        <w:t>09.</w:t>
      </w:r>
      <w:r w:rsidR="00A40CA8" w:rsidRPr="002406FF">
        <w:rPr>
          <w:b/>
          <w:bCs/>
          <w:u w:val="single"/>
        </w:rPr>
        <w:t>20</w:t>
      </w:r>
      <w:r w:rsidR="00D6654B" w:rsidRPr="002406FF">
        <w:rPr>
          <w:b/>
          <w:bCs/>
          <w:u w:val="single"/>
        </w:rPr>
        <w:t>20</w:t>
      </w:r>
      <w:r w:rsidRPr="002406FF">
        <w:rPr>
          <w:b/>
          <w:bCs/>
          <w:u w:val="single"/>
        </w:rPr>
        <w:t>.</w:t>
      </w:r>
      <w:r w:rsidRPr="00FB4752">
        <w:t xml:space="preserve"> </w:t>
      </w:r>
    </w:p>
    <w:p w:rsidR="00B54155" w:rsidRDefault="00760606" w:rsidP="00111570">
      <w:pPr>
        <w:jc w:val="both"/>
      </w:pPr>
      <w:r w:rsidRPr="00760606">
        <w:br/>
        <w:t xml:space="preserve">Οι υποψήφιοι που θα επιλέξουν να καταθέσουν τις αιτήσεις µε τα παραπάνω δικαιολογητικά στην Εθνική Σχολή Δικαστικών Λειτουργών, θα προσέρχονται στη Σχολή τις </w:t>
      </w:r>
      <w:r w:rsidR="00E77986" w:rsidRPr="00760606">
        <w:t>εργάσιμες</w:t>
      </w:r>
      <w:r w:rsidRPr="00760606">
        <w:t xml:space="preserve"> </w:t>
      </w:r>
      <w:r w:rsidR="00E77986" w:rsidRPr="00760606">
        <w:t>ημέρες</w:t>
      </w:r>
      <w:r w:rsidRPr="00760606">
        <w:t xml:space="preserve"> από 9:</w:t>
      </w:r>
      <w:r w:rsidR="00312375">
        <w:t>3</w:t>
      </w:r>
      <w:r w:rsidRPr="00760606">
        <w:t>0 π.µ</w:t>
      </w:r>
      <w:r w:rsidR="00B54155">
        <w:t>.</w:t>
      </w:r>
      <w:r w:rsidRPr="00760606">
        <w:t xml:space="preserve"> έως και 1</w:t>
      </w:r>
      <w:r w:rsidR="00312375">
        <w:t>3</w:t>
      </w:r>
      <w:r w:rsidRPr="00760606">
        <w:t>:</w:t>
      </w:r>
      <w:r w:rsidR="00312375">
        <w:t>3</w:t>
      </w:r>
      <w:r w:rsidRPr="00760606">
        <w:t xml:space="preserve">0 µ.µ. </w:t>
      </w:r>
    </w:p>
    <w:p w:rsidR="00FC2E1F" w:rsidRDefault="00FC2E1F" w:rsidP="00111570">
      <w:pPr>
        <w:jc w:val="both"/>
      </w:pPr>
    </w:p>
    <w:p w:rsidR="00F0538C" w:rsidRDefault="00F0538C" w:rsidP="00111570">
      <w:pPr>
        <w:jc w:val="both"/>
        <w:rPr>
          <w:b/>
          <w:u w:val="single"/>
        </w:rPr>
      </w:pPr>
      <w:r w:rsidRPr="00F0538C">
        <w:rPr>
          <w:b/>
          <w:u w:val="single"/>
        </w:rPr>
        <w:t>Οι υποψήφιοι δηλώνουν μία από τις τέσσερις ξένες γλώσσες: αγγλική, γαλλική, γερμανική και ιταλική (άρθρ. 140 του ν</w:t>
      </w:r>
      <w:r w:rsidR="00FC2E1F">
        <w:rPr>
          <w:b/>
          <w:u w:val="single"/>
        </w:rPr>
        <w:t>.</w:t>
      </w:r>
      <w:r w:rsidR="00BC3A03" w:rsidRPr="00BC3A03">
        <w:rPr>
          <w:b/>
          <w:u w:val="single"/>
        </w:rPr>
        <w:t xml:space="preserve"> </w:t>
      </w:r>
      <w:r w:rsidR="00AC222D" w:rsidRPr="00AC222D">
        <w:rPr>
          <w:b/>
          <w:u w:val="single"/>
        </w:rPr>
        <w:t>4714</w:t>
      </w:r>
      <w:r w:rsidRPr="00F0538C">
        <w:rPr>
          <w:b/>
          <w:u w:val="single"/>
        </w:rPr>
        <w:t xml:space="preserve">/2020  ΦΕΚ </w:t>
      </w:r>
      <w:r w:rsidR="00AC222D" w:rsidRPr="00AC222D">
        <w:rPr>
          <w:b/>
          <w:u w:val="single"/>
        </w:rPr>
        <w:t>148</w:t>
      </w:r>
      <w:bookmarkStart w:id="0" w:name="_GoBack"/>
      <w:bookmarkEnd w:id="0"/>
      <w:r w:rsidRPr="00F0538C">
        <w:rPr>
          <w:b/>
          <w:u w:val="single"/>
        </w:rPr>
        <w:t xml:space="preserve"> Α΄), στην οποία επιθυμούν να εξεταστούν υποχρεωτικά.</w:t>
      </w:r>
    </w:p>
    <w:p w:rsidR="00FC2E1F" w:rsidRPr="00F0538C" w:rsidRDefault="00FC2E1F" w:rsidP="00111570">
      <w:pPr>
        <w:jc w:val="both"/>
        <w:rPr>
          <w:b/>
          <w:u w:val="single"/>
        </w:rPr>
      </w:pPr>
    </w:p>
    <w:p w:rsidR="00BC3A03" w:rsidRDefault="00760606" w:rsidP="00111570">
      <w:pPr>
        <w:jc w:val="both"/>
        <w:rPr>
          <w:b/>
        </w:rPr>
      </w:pPr>
      <w:r w:rsidRPr="006019FA">
        <w:rPr>
          <w:b/>
        </w:rPr>
        <w:t>Πληροφορίες: 2310 494104 -105</w:t>
      </w:r>
      <w:r w:rsidR="0060570C" w:rsidRPr="006019FA">
        <w:rPr>
          <w:b/>
        </w:rPr>
        <w:t xml:space="preserve"> -1</w:t>
      </w:r>
      <w:r w:rsidR="00F96F3A" w:rsidRPr="006019FA">
        <w:rPr>
          <w:b/>
        </w:rPr>
        <w:t>07</w:t>
      </w:r>
      <w:r w:rsidR="00A40CA8" w:rsidRPr="006019FA">
        <w:rPr>
          <w:b/>
        </w:rPr>
        <w:t>.</w:t>
      </w:r>
      <w:r w:rsidRPr="006019FA">
        <w:rPr>
          <w:b/>
        </w:rPr>
        <w:t xml:space="preserve"> </w:t>
      </w:r>
    </w:p>
    <w:p w:rsidR="00BC3A03" w:rsidRDefault="00BC3A03" w:rsidP="00111570">
      <w:pPr>
        <w:jc w:val="both"/>
        <w:rPr>
          <w:b/>
        </w:rPr>
      </w:pPr>
    </w:p>
    <w:p w:rsidR="00BC3A03" w:rsidRDefault="00BC3A03" w:rsidP="00111570">
      <w:pPr>
        <w:jc w:val="both"/>
        <w:rPr>
          <w:b/>
        </w:rPr>
      </w:pPr>
    </w:p>
    <w:p w:rsidR="00BC3A03" w:rsidRDefault="00BC3A03" w:rsidP="00111570">
      <w:pPr>
        <w:jc w:val="both"/>
        <w:rPr>
          <w:b/>
        </w:rPr>
      </w:pPr>
    </w:p>
    <w:p w:rsidR="00BC3A03" w:rsidRDefault="00BC3A03" w:rsidP="00111570">
      <w:pPr>
        <w:jc w:val="both"/>
        <w:rPr>
          <w:b/>
        </w:rPr>
      </w:pPr>
    </w:p>
    <w:p w:rsidR="00BC3A03" w:rsidRDefault="00BC3A03" w:rsidP="00111570">
      <w:pPr>
        <w:jc w:val="both"/>
        <w:rPr>
          <w:b/>
        </w:rPr>
      </w:pPr>
    </w:p>
    <w:p w:rsidR="00BC3A03" w:rsidRDefault="00BC3A03" w:rsidP="00111570">
      <w:pPr>
        <w:jc w:val="both"/>
        <w:rPr>
          <w:b/>
        </w:rPr>
      </w:pPr>
    </w:p>
    <w:p w:rsidR="00BC3A03" w:rsidRDefault="00BC3A03" w:rsidP="00111570">
      <w:pPr>
        <w:jc w:val="both"/>
        <w:rPr>
          <w:b/>
        </w:rPr>
      </w:pPr>
    </w:p>
    <w:p w:rsidR="00BC3A03" w:rsidRDefault="00BC3A03" w:rsidP="00111570">
      <w:pPr>
        <w:jc w:val="both"/>
        <w:rPr>
          <w:b/>
        </w:rPr>
      </w:pPr>
    </w:p>
    <w:p w:rsidR="00BC3A03" w:rsidRDefault="00BC3A03" w:rsidP="00111570">
      <w:pPr>
        <w:jc w:val="both"/>
        <w:rPr>
          <w:b/>
        </w:rPr>
      </w:pPr>
    </w:p>
    <w:p w:rsidR="00BC3A03" w:rsidRDefault="00BC3A03" w:rsidP="00111570">
      <w:pPr>
        <w:jc w:val="both"/>
        <w:rPr>
          <w:b/>
        </w:rPr>
      </w:pPr>
    </w:p>
    <w:p w:rsidR="00BC3A03" w:rsidRDefault="00BC3A03" w:rsidP="00111570">
      <w:pPr>
        <w:jc w:val="both"/>
        <w:rPr>
          <w:b/>
        </w:rPr>
      </w:pPr>
    </w:p>
    <w:p w:rsidR="00BC3A03" w:rsidRDefault="00BC3A03" w:rsidP="00111570">
      <w:pPr>
        <w:jc w:val="both"/>
        <w:rPr>
          <w:b/>
        </w:rPr>
      </w:pPr>
    </w:p>
    <w:p w:rsidR="00BC3A03" w:rsidRPr="006019FA" w:rsidRDefault="00BC3A03" w:rsidP="00111570">
      <w:pPr>
        <w:jc w:val="both"/>
        <w:rPr>
          <w:b/>
        </w:rPr>
      </w:pPr>
    </w:p>
    <w:p w:rsidR="00D520A5" w:rsidRPr="00FC2E1F" w:rsidRDefault="00760606" w:rsidP="00111570">
      <w:pPr>
        <w:jc w:val="both"/>
      </w:pPr>
      <w:r w:rsidRPr="00760606">
        <w:t> </w:t>
      </w:r>
    </w:p>
    <w:sectPr w:rsidR="00D520A5" w:rsidRPr="00FC2E1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1D435C"/>
    <w:multiLevelType w:val="hybridMultilevel"/>
    <w:tmpl w:val="7FA44A72"/>
    <w:lvl w:ilvl="0" w:tplc="A12A40B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7D15019"/>
    <w:multiLevelType w:val="hybridMultilevel"/>
    <w:tmpl w:val="D9A63344"/>
    <w:lvl w:ilvl="0" w:tplc="59520D8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01C"/>
    <w:rsid w:val="00045DD4"/>
    <w:rsid w:val="00084F71"/>
    <w:rsid w:val="000E6E72"/>
    <w:rsid w:val="000F2360"/>
    <w:rsid w:val="00111570"/>
    <w:rsid w:val="00141E69"/>
    <w:rsid w:val="001972FB"/>
    <w:rsid w:val="001A3588"/>
    <w:rsid w:val="001D0317"/>
    <w:rsid w:val="00224893"/>
    <w:rsid w:val="002406FF"/>
    <w:rsid w:val="0029715E"/>
    <w:rsid w:val="002F3AF4"/>
    <w:rsid w:val="003022ED"/>
    <w:rsid w:val="00305492"/>
    <w:rsid w:val="00312375"/>
    <w:rsid w:val="004C2140"/>
    <w:rsid w:val="004C2F4F"/>
    <w:rsid w:val="004D4533"/>
    <w:rsid w:val="00505A35"/>
    <w:rsid w:val="0057001C"/>
    <w:rsid w:val="005A427C"/>
    <w:rsid w:val="005B2E73"/>
    <w:rsid w:val="005D7809"/>
    <w:rsid w:val="005E06E0"/>
    <w:rsid w:val="006019FA"/>
    <w:rsid w:val="0060570C"/>
    <w:rsid w:val="00617026"/>
    <w:rsid w:val="00620830"/>
    <w:rsid w:val="00686F74"/>
    <w:rsid w:val="00691C7F"/>
    <w:rsid w:val="006D55D5"/>
    <w:rsid w:val="007009F7"/>
    <w:rsid w:val="00760606"/>
    <w:rsid w:val="007C6C13"/>
    <w:rsid w:val="00854B6A"/>
    <w:rsid w:val="008553C4"/>
    <w:rsid w:val="0086628B"/>
    <w:rsid w:val="008A2CBA"/>
    <w:rsid w:val="008A5116"/>
    <w:rsid w:val="0094792E"/>
    <w:rsid w:val="0098232C"/>
    <w:rsid w:val="009B49CA"/>
    <w:rsid w:val="009E1122"/>
    <w:rsid w:val="00A40CA8"/>
    <w:rsid w:val="00A42AD1"/>
    <w:rsid w:val="00AC222D"/>
    <w:rsid w:val="00B54155"/>
    <w:rsid w:val="00BC1E66"/>
    <w:rsid w:val="00BC3A03"/>
    <w:rsid w:val="00C053B4"/>
    <w:rsid w:val="00C51C54"/>
    <w:rsid w:val="00CD0A13"/>
    <w:rsid w:val="00D13BA1"/>
    <w:rsid w:val="00D6654B"/>
    <w:rsid w:val="00D704CA"/>
    <w:rsid w:val="00E77986"/>
    <w:rsid w:val="00F0538C"/>
    <w:rsid w:val="00F96F3A"/>
    <w:rsid w:val="00FB4752"/>
    <w:rsid w:val="00FC2E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9673EE-D51F-4B03-9194-3C48755B8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60606"/>
    <w:rPr>
      <w:color w:val="0563C1" w:themeColor="hyperlink"/>
      <w:u w:val="single"/>
    </w:rPr>
  </w:style>
  <w:style w:type="paragraph" w:styleId="a3">
    <w:name w:val="Balloon Text"/>
    <w:basedOn w:val="a"/>
    <w:link w:val="Char"/>
    <w:uiPriority w:val="99"/>
    <w:semiHidden/>
    <w:unhideWhenUsed/>
    <w:rsid w:val="002F3AF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F3AF4"/>
    <w:rPr>
      <w:rFonts w:ascii="Segoe UI" w:hAnsi="Segoe UI" w:cs="Segoe UI"/>
      <w:sz w:val="18"/>
      <w:szCs w:val="18"/>
    </w:rPr>
  </w:style>
  <w:style w:type="paragraph" w:styleId="a4">
    <w:name w:val="List Paragraph"/>
    <w:basedOn w:val="a"/>
    <w:uiPriority w:val="34"/>
    <w:qFormat/>
    <w:rsid w:val="00305492"/>
    <w:pPr>
      <w:ind w:left="720"/>
      <w:contextualSpacing/>
    </w:pPr>
  </w:style>
  <w:style w:type="character" w:styleId="-0">
    <w:name w:val="FollowedHyperlink"/>
    <w:basedOn w:val="a0"/>
    <w:uiPriority w:val="99"/>
    <w:semiHidden/>
    <w:unhideWhenUsed/>
    <w:rsid w:val="0060570C"/>
    <w:rPr>
      <w:color w:val="954F72" w:themeColor="followedHyperlink"/>
      <w:u w:val="single"/>
    </w:rPr>
  </w:style>
  <w:style w:type="character" w:styleId="a5">
    <w:name w:val="Strong"/>
    <w:basedOn w:val="a0"/>
    <w:uiPriority w:val="22"/>
    <w:qFormat/>
    <w:rsid w:val="00A42A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669922">
      <w:bodyDiv w:val="1"/>
      <w:marLeft w:val="0"/>
      <w:marRight w:val="0"/>
      <w:marTop w:val="0"/>
      <w:marBottom w:val="0"/>
      <w:divBdr>
        <w:top w:val="none" w:sz="0" w:space="0" w:color="auto"/>
        <w:left w:val="none" w:sz="0" w:space="0" w:color="auto"/>
        <w:bottom w:val="none" w:sz="0" w:space="0" w:color="auto"/>
        <w:right w:val="none" w:sz="0" w:space="0" w:color="auto"/>
      </w:divBdr>
    </w:div>
    <w:div w:id="777993224">
      <w:bodyDiv w:val="1"/>
      <w:marLeft w:val="0"/>
      <w:marRight w:val="0"/>
      <w:marTop w:val="0"/>
      <w:marBottom w:val="0"/>
      <w:divBdr>
        <w:top w:val="none" w:sz="0" w:space="0" w:color="auto"/>
        <w:left w:val="none" w:sz="0" w:space="0" w:color="auto"/>
        <w:bottom w:val="none" w:sz="0" w:space="0" w:color="auto"/>
        <w:right w:val="none" w:sz="0" w:space="0" w:color="auto"/>
      </w:divBdr>
    </w:div>
    <w:div w:id="1836601625">
      <w:bodyDiv w:val="1"/>
      <w:marLeft w:val="0"/>
      <w:marRight w:val="0"/>
      <w:marTop w:val="0"/>
      <w:marBottom w:val="0"/>
      <w:divBdr>
        <w:top w:val="none" w:sz="0" w:space="0" w:color="auto"/>
        <w:left w:val="none" w:sz="0" w:space="0" w:color="auto"/>
        <w:bottom w:val="none" w:sz="0" w:space="0" w:color="auto"/>
        <w:right w:val="none" w:sz="0" w:space="0" w:color="auto"/>
      </w:divBdr>
      <w:divsChild>
        <w:div w:id="508718900">
          <w:marLeft w:val="0"/>
          <w:marRight w:val="0"/>
          <w:marTop w:val="0"/>
          <w:marBottom w:val="0"/>
          <w:divBdr>
            <w:top w:val="none" w:sz="0" w:space="0" w:color="auto"/>
            <w:left w:val="none" w:sz="0" w:space="0" w:color="auto"/>
            <w:bottom w:val="none" w:sz="0" w:space="0" w:color="auto"/>
            <w:right w:val="none" w:sz="0" w:space="0" w:color="auto"/>
          </w:divBdr>
        </w:div>
      </w:divsChild>
    </w:div>
    <w:div w:id="206956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sdi.gr/old_a/images/stories/pdf/eisag_19is/ypeyuynhdhlvsi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sdi.gr/old_a/images/stories/pdf/eisag_19is/ypeythini_dilosi.pdf" TargetMode="External"/><Relationship Id="rId5" Type="http://schemas.openxmlformats.org/officeDocument/2006/relationships/hyperlink" Target="https://e-applications.esdi.gr:4430/Esd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3</Pages>
  <Words>937</Words>
  <Characters>5065</Characters>
  <Application>Microsoft Office Word</Application>
  <DocSecurity>0</DocSecurity>
  <Lines>42</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Selini Akritidou</dc:creator>
  <cp:keywords/>
  <dc:description/>
  <cp:lastModifiedBy>Georgia Kefala</cp:lastModifiedBy>
  <cp:revision>53</cp:revision>
  <cp:lastPrinted>2020-08-03T05:56:00Z</cp:lastPrinted>
  <dcterms:created xsi:type="dcterms:W3CDTF">2016-01-13T10:27:00Z</dcterms:created>
  <dcterms:modified xsi:type="dcterms:W3CDTF">2020-08-03T06:04:00Z</dcterms:modified>
</cp:coreProperties>
</file>